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526" w:rsidRDefault="009C7526" w:rsidP="00F5267E">
      <w:pPr>
        <w:rPr>
          <w:rFonts w:ascii="Comic Sans MS" w:eastAsia="Calibri" w:hAnsi="Comic Sans MS" w:cs="Times New Roman"/>
          <w:b/>
          <w:sz w:val="20"/>
          <w:szCs w:val="20"/>
          <w:u w:val="single"/>
        </w:rPr>
      </w:pPr>
      <w:bookmarkStart w:id="0" w:name="_GoBack"/>
      <w:bookmarkEnd w:id="0"/>
    </w:p>
    <w:p w:rsidR="009C7526" w:rsidRPr="000267D4" w:rsidRDefault="009C7526" w:rsidP="009C7526">
      <w:pPr>
        <w:spacing w:after="0" w:line="240" w:lineRule="auto"/>
        <w:jc w:val="center"/>
        <w:rPr>
          <w:rFonts w:ascii="Arial Black" w:eastAsia="Times New Roman" w:hAnsi="Arial Black" w:cs="Times New Roman"/>
          <w:b/>
          <w:color w:val="FF0000"/>
          <w:sz w:val="56"/>
          <w:szCs w:val="56"/>
        </w:rPr>
      </w:pPr>
      <w:r>
        <w:rPr>
          <w:rFonts w:ascii="Arial Black" w:eastAsia="Times New Roman" w:hAnsi="Arial Black" w:cs="Times New Roman"/>
          <w:b/>
          <w:color w:val="FF0000"/>
          <w:sz w:val="56"/>
          <w:szCs w:val="56"/>
        </w:rPr>
        <w:t>MAGHERA</w:t>
      </w:r>
    </w:p>
    <w:p w:rsidR="009C7526" w:rsidRPr="000267D4" w:rsidRDefault="009C7526" w:rsidP="009C7526">
      <w:pPr>
        <w:spacing w:after="0" w:line="240" w:lineRule="auto"/>
        <w:jc w:val="center"/>
        <w:rPr>
          <w:rFonts w:ascii="Arial Black" w:eastAsia="Times New Roman" w:hAnsi="Arial Black" w:cs="Times New Roman"/>
          <w:b/>
          <w:color w:val="FF0000"/>
          <w:sz w:val="56"/>
          <w:szCs w:val="56"/>
        </w:rPr>
      </w:pPr>
      <w:r w:rsidRPr="000267D4">
        <w:rPr>
          <w:rFonts w:ascii="Arial Black" w:eastAsia="Times New Roman" w:hAnsi="Arial Black" w:cs="Times New Roman"/>
          <w:b/>
          <w:color w:val="FF0000"/>
          <w:sz w:val="56"/>
          <w:szCs w:val="56"/>
        </w:rPr>
        <w:t>PRIMARY</w:t>
      </w:r>
    </w:p>
    <w:p w:rsidR="009C7526" w:rsidRPr="000267D4" w:rsidRDefault="009C7526" w:rsidP="009C7526">
      <w:pPr>
        <w:spacing w:after="0" w:line="240" w:lineRule="auto"/>
        <w:jc w:val="center"/>
        <w:rPr>
          <w:rFonts w:ascii="Arial Black" w:eastAsia="Times New Roman" w:hAnsi="Arial Black" w:cs="Times New Roman"/>
          <w:b/>
          <w:color w:val="FF0000"/>
          <w:sz w:val="56"/>
          <w:szCs w:val="56"/>
        </w:rPr>
      </w:pPr>
      <w:r w:rsidRPr="000267D4">
        <w:rPr>
          <w:rFonts w:ascii="Arial Black" w:eastAsia="Times New Roman" w:hAnsi="Arial Black" w:cs="Times New Roman"/>
          <w:b/>
          <w:color w:val="FF0000"/>
          <w:sz w:val="56"/>
          <w:szCs w:val="56"/>
        </w:rPr>
        <w:t>SCHOOL</w:t>
      </w:r>
    </w:p>
    <w:p w:rsidR="009C7526" w:rsidRDefault="009C7526" w:rsidP="009C7526">
      <w:pPr>
        <w:spacing w:after="0" w:line="240" w:lineRule="auto"/>
        <w:jc w:val="center"/>
        <w:rPr>
          <w:rFonts w:ascii="Arial Black" w:eastAsia="Times New Roman" w:hAnsi="Arial Black" w:cs="Times New Roman"/>
          <w:b/>
          <w:color w:val="FF0000"/>
          <w:sz w:val="56"/>
          <w:szCs w:val="56"/>
        </w:rPr>
      </w:pPr>
    </w:p>
    <w:p w:rsidR="009C7526" w:rsidRPr="000267D4" w:rsidRDefault="009C7526" w:rsidP="009C7526">
      <w:pPr>
        <w:spacing w:after="0" w:line="240" w:lineRule="auto"/>
        <w:jc w:val="center"/>
        <w:rPr>
          <w:rFonts w:ascii="Arial Black" w:eastAsia="Times New Roman" w:hAnsi="Arial Black" w:cs="Times New Roman"/>
          <w:b/>
          <w:color w:val="FF0000"/>
          <w:sz w:val="56"/>
          <w:szCs w:val="56"/>
        </w:rPr>
      </w:pPr>
      <w:r>
        <w:rPr>
          <w:noProof/>
          <w:lang w:eastAsia="en-GB"/>
        </w:rPr>
        <w:drawing>
          <wp:inline distT="0" distB="0" distL="0" distR="0" wp14:anchorId="295FF553" wp14:editId="615331D0">
            <wp:extent cx="3033131" cy="394753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5712" t="13317" r="25388" b="60281"/>
                    <a:stretch/>
                  </pic:blipFill>
                  <pic:spPr bwMode="auto">
                    <a:xfrm>
                      <a:off x="0" y="0"/>
                      <a:ext cx="3039465" cy="3955776"/>
                    </a:xfrm>
                    <a:prstGeom prst="rect">
                      <a:avLst/>
                    </a:prstGeom>
                    <a:ln>
                      <a:noFill/>
                    </a:ln>
                    <a:extLst>
                      <a:ext uri="{53640926-AAD7-44D8-BBD7-CCE9431645EC}">
                        <a14:shadowObscured xmlns:a14="http://schemas.microsoft.com/office/drawing/2010/main"/>
                      </a:ext>
                    </a:extLst>
                  </pic:spPr>
                </pic:pic>
              </a:graphicData>
            </a:graphic>
          </wp:inline>
        </w:drawing>
      </w:r>
    </w:p>
    <w:p w:rsidR="009C7526" w:rsidRDefault="009C7526" w:rsidP="009C7526">
      <w:pPr>
        <w:spacing w:after="0" w:line="240" w:lineRule="auto"/>
        <w:jc w:val="center"/>
        <w:rPr>
          <w:rFonts w:ascii="Arial Black" w:eastAsia="Times New Roman" w:hAnsi="Arial Black" w:cs="Times New Roman"/>
          <w:b/>
          <w:color w:val="FF0000"/>
          <w:sz w:val="72"/>
          <w:szCs w:val="72"/>
        </w:rPr>
      </w:pPr>
      <w:r>
        <w:rPr>
          <w:rFonts w:ascii="Arial Black" w:eastAsia="Times New Roman" w:hAnsi="Arial Black" w:cs="Times New Roman"/>
          <w:b/>
          <w:color w:val="FF0000"/>
          <w:sz w:val="72"/>
          <w:szCs w:val="72"/>
        </w:rPr>
        <w:t>DRUGS POLICY</w:t>
      </w:r>
    </w:p>
    <w:p w:rsidR="009C7526" w:rsidRPr="000267D4" w:rsidRDefault="00B56F41" w:rsidP="009C7526">
      <w:pPr>
        <w:spacing w:after="0" w:line="240" w:lineRule="auto"/>
        <w:jc w:val="center"/>
        <w:rPr>
          <w:rFonts w:ascii="Arial Black" w:eastAsia="Times New Roman" w:hAnsi="Arial Black" w:cs="Times New Roman"/>
          <w:b/>
          <w:color w:val="FF0000"/>
          <w:sz w:val="72"/>
          <w:szCs w:val="72"/>
        </w:rPr>
      </w:pPr>
      <w:r>
        <w:rPr>
          <w:rFonts w:ascii="Arial Black" w:eastAsia="Times New Roman" w:hAnsi="Arial Black" w:cs="Times New Roman"/>
          <w:b/>
          <w:color w:val="FF0000"/>
          <w:sz w:val="72"/>
          <w:szCs w:val="72"/>
        </w:rPr>
        <w:t>MAY 2017</w:t>
      </w:r>
    </w:p>
    <w:p w:rsidR="009C7526" w:rsidRDefault="009C7526" w:rsidP="00F5267E">
      <w:pPr>
        <w:rPr>
          <w:rFonts w:ascii="Comic Sans MS" w:eastAsia="Calibri" w:hAnsi="Comic Sans MS" w:cs="Times New Roman"/>
          <w:b/>
          <w:sz w:val="20"/>
          <w:szCs w:val="20"/>
          <w:u w:val="single"/>
        </w:rPr>
      </w:pPr>
    </w:p>
    <w:p w:rsidR="009C7526" w:rsidRDefault="009C7526" w:rsidP="00F5267E">
      <w:pPr>
        <w:rPr>
          <w:rFonts w:ascii="Comic Sans MS" w:eastAsia="Calibri" w:hAnsi="Comic Sans MS" w:cs="Times New Roman"/>
          <w:b/>
          <w:sz w:val="20"/>
          <w:szCs w:val="20"/>
          <w:u w:val="single"/>
        </w:rPr>
      </w:pPr>
    </w:p>
    <w:p w:rsidR="009C7526" w:rsidRDefault="009C7526" w:rsidP="00F5267E">
      <w:pPr>
        <w:rPr>
          <w:rFonts w:ascii="Comic Sans MS" w:eastAsia="Calibri" w:hAnsi="Comic Sans MS" w:cs="Times New Roman"/>
          <w:b/>
          <w:sz w:val="20"/>
          <w:szCs w:val="20"/>
          <w:u w:val="single"/>
        </w:rPr>
      </w:pPr>
    </w:p>
    <w:p w:rsidR="009C7526" w:rsidRDefault="009C7526" w:rsidP="00F5267E">
      <w:pPr>
        <w:rPr>
          <w:rFonts w:ascii="Comic Sans MS" w:eastAsia="Calibri" w:hAnsi="Comic Sans MS" w:cs="Times New Roman"/>
          <w:b/>
          <w:sz w:val="20"/>
          <w:szCs w:val="20"/>
          <w:u w:val="single"/>
        </w:rPr>
      </w:pPr>
    </w:p>
    <w:p w:rsidR="009C7526" w:rsidRDefault="009C7526" w:rsidP="00F5267E">
      <w:pPr>
        <w:rPr>
          <w:rFonts w:ascii="Comic Sans MS" w:eastAsia="Calibri" w:hAnsi="Comic Sans MS" w:cs="Times New Roman"/>
          <w:b/>
          <w:sz w:val="20"/>
          <w:szCs w:val="20"/>
          <w:u w:val="single"/>
        </w:rPr>
      </w:pPr>
    </w:p>
    <w:p w:rsidR="00F5267E" w:rsidRPr="00F5267E" w:rsidRDefault="00F5267E" w:rsidP="00F5267E">
      <w:pPr>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lastRenderedPageBreak/>
        <w:t>DRUGS POLICY</w:t>
      </w:r>
    </w:p>
    <w:p w:rsidR="00F5267E" w:rsidRPr="00F5267E" w:rsidRDefault="00F5267E" w:rsidP="00F5267E">
      <w:pPr>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1. Introduction and Ethos.</w:t>
      </w:r>
    </w:p>
    <w:p w:rsidR="0016626D" w:rsidRPr="0016626D" w:rsidRDefault="0016626D" w:rsidP="0016626D">
      <w:pPr>
        <w:jc w:val="both"/>
        <w:rPr>
          <w:rFonts w:ascii="Comic Sans MS" w:eastAsia="Times New Roman" w:hAnsi="Comic Sans MS" w:cs="Times New Roman"/>
          <w:sz w:val="20"/>
          <w:szCs w:val="20"/>
          <w:lang w:eastAsia="en-GB"/>
        </w:rPr>
      </w:pPr>
      <w:r w:rsidRPr="0016626D">
        <w:rPr>
          <w:rFonts w:ascii="Comic Sans MS" w:eastAsia="Times New Roman" w:hAnsi="Comic Sans MS" w:cs="Times New Roman"/>
          <w:sz w:val="20"/>
          <w:szCs w:val="20"/>
          <w:lang w:eastAsia="en-GB"/>
        </w:rPr>
        <w:t>The Maghera Primary School family unites Pupils, Parents, Staff and Governors through its aim to provide a secure and stimulating learning environment where children and their educational needs – mental, physical, emotional, spiritual and pastoral, are central.  In addition, pupils are afforded a wide variety of opportunities to collaborate with children and adults from their own and other communities.</w:t>
      </w: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r w:rsidRPr="0016626D">
        <w:rPr>
          <w:rFonts w:ascii="Comic Sans MS" w:eastAsia="Times New Roman" w:hAnsi="Comic Sans MS" w:cs="Times New Roman"/>
          <w:sz w:val="20"/>
          <w:szCs w:val="20"/>
          <w:lang w:eastAsia="en-GB"/>
        </w:rPr>
        <w:t>The teaching within our school provides pupils with a broad and balanced educational experience which is in line with the Northern Ireland Revised Curriculum. We aim to equip and shape them for their next step in education as well as for life.</w:t>
      </w: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r w:rsidRPr="0016626D">
        <w:rPr>
          <w:rFonts w:ascii="Comic Sans MS" w:eastAsia="Times New Roman" w:hAnsi="Comic Sans MS" w:cs="Times New Roman"/>
          <w:sz w:val="20"/>
          <w:szCs w:val="20"/>
          <w:lang w:eastAsia="en-GB"/>
        </w:rPr>
        <w:t>We recognise the unique qualities of our pupils and nurture them in their ability to develop self-confidence, tolerance, independence and self-discipline.  Moreover, we endeavour to equip them to take responsibility for their own learning as appropriate.  We believe learning should be fun.</w:t>
      </w: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r w:rsidRPr="0016626D">
        <w:rPr>
          <w:rFonts w:ascii="Comic Sans MS" w:eastAsia="Times New Roman" w:hAnsi="Comic Sans MS" w:cs="Times New Roman"/>
          <w:sz w:val="20"/>
          <w:szCs w:val="20"/>
          <w:lang w:eastAsia="en-GB"/>
        </w:rPr>
        <w:t>Maghera Primary School takes pride in the positive relationships between staff, pupils and parents and the support from groups which comprise the wider school community.</w:t>
      </w:r>
    </w:p>
    <w:p w:rsidR="0016626D" w:rsidRPr="0016626D" w:rsidRDefault="0016626D" w:rsidP="0016626D">
      <w:pPr>
        <w:spacing w:after="0" w:line="240" w:lineRule="auto"/>
        <w:jc w:val="both"/>
        <w:rPr>
          <w:rFonts w:ascii="Comic Sans MS" w:eastAsia="Times New Roman" w:hAnsi="Comic Sans MS" w:cs="Times New Roman"/>
          <w:sz w:val="20"/>
          <w:szCs w:val="20"/>
          <w:lang w:eastAsia="en-GB"/>
        </w:rPr>
      </w:pPr>
    </w:p>
    <w:p w:rsidR="0016626D" w:rsidRDefault="0016626D" w:rsidP="0016626D">
      <w:pPr>
        <w:spacing w:after="0" w:line="240" w:lineRule="auto"/>
        <w:jc w:val="both"/>
        <w:rPr>
          <w:rFonts w:ascii="Times New Roman" w:eastAsia="Times New Roman" w:hAnsi="Times New Roman" w:cs="Times New Roman"/>
          <w:sz w:val="28"/>
          <w:szCs w:val="28"/>
          <w:lang w:eastAsia="en-GB"/>
        </w:rPr>
      </w:pPr>
      <w:r w:rsidRPr="0016626D">
        <w:rPr>
          <w:rFonts w:ascii="Comic Sans MS" w:eastAsia="Times New Roman" w:hAnsi="Comic Sans MS" w:cs="Times New Roman"/>
          <w:sz w:val="20"/>
          <w:szCs w:val="20"/>
          <w:lang w:eastAsia="en-GB"/>
        </w:rPr>
        <w:t xml:space="preserve">We are encouraged by the high regard in which the school is held by members of the local community and beyond and strive to promote this positive ethos for the benefit of all those who come through our doors. </w:t>
      </w:r>
      <w:r w:rsidRPr="0016626D">
        <w:rPr>
          <w:rFonts w:ascii="Times New Roman" w:eastAsia="Times New Roman" w:hAnsi="Times New Roman" w:cs="Times New Roman"/>
          <w:sz w:val="28"/>
          <w:szCs w:val="28"/>
          <w:lang w:eastAsia="en-GB"/>
        </w:rPr>
        <w:t xml:space="preserve"> </w:t>
      </w:r>
    </w:p>
    <w:p w:rsidR="001038ED" w:rsidRDefault="001038ED" w:rsidP="0016626D">
      <w:pPr>
        <w:spacing w:after="0" w:line="240" w:lineRule="auto"/>
        <w:jc w:val="both"/>
        <w:rPr>
          <w:rFonts w:ascii="Times New Roman" w:eastAsia="Times New Roman" w:hAnsi="Times New Roman" w:cs="Times New Roman"/>
          <w:sz w:val="28"/>
          <w:szCs w:val="28"/>
          <w:lang w:eastAsia="en-GB"/>
        </w:rPr>
      </w:pPr>
    </w:p>
    <w:p w:rsidR="001038ED" w:rsidRPr="0016626D" w:rsidRDefault="001038ED" w:rsidP="0016626D">
      <w:pPr>
        <w:spacing w:after="0" w:line="240" w:lineRule="auto"/>
        <w:jc w:val="both"/>
        <w:rPr>
          <w:rFonts w:ascii="Comic Sans MS" w:eastAsia="Times New Roman" w:hAnsi="Comic Sans MS" w:cs="Times New Roman"/>
          <w:sz w:val="20"/>
          <w:szCs w:val="20"/>
          <w:lang w:eastAsia="en-GB"/>
        </w:rPr>
      </w:pPr>
      <w:r w:rsidRPr="001038ED">
        <w:rPr>
          <w:rFonts w:ascii="Comic Sans MS" w:eastAsia="Times New Roman" w:hAnsi="Comic Sans MS" w:cs="Times New Roman"/>
          <w:sz w:val="20"/>
          <w:szCs w:val="20"/>
          <w:lang w:eastAsia="en-GB"/>
        </w:rPr>
        <w:t>At Maghera Primary School we aim to</w:t>
      </w:r>
    </w:p>
    <w:p w:rsidR="00F5267E" w:rsidRPr="00F5267E" w:rsidRDefault="00F5267E" w:rsidP="00F5267E">
      <w:pPr>
        <w:rPr>
          <w:rFonts w:ascii="Comic Sans MS" w:eastAsia="Calibri" w:hAnsi="Comic Sans MS" w:cs="Times New Roman"/>
          <w:sz w:val="20"/>
          <w:szCs w:val="20"/>
        </w:rPr>
      </w:pPr>
    </w:p>
    <w:p w:rsidR="00F5267E" w:rsidRPr="00F5267E" w:rsidRDefault="00841B46" w:rsidP="00F5267E">
      <w:pPr>
        <w:numPr>
          <w:ilvl w:val="0"/>
          <w:numId w:val="1"/>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 xml:space="preserve">Provide </w:t>
      </w:r>
      <w:r w:rsidR="00F5267E" w:rsidRPr="00F5267E">
        <w:rPr>
          <w:rFonts w:ascii="Comic Sans MS" w:eastAsia="Calibri" w:hAnsi="Comic Sans MS" w:cs="Times New Roman"/>
          <w:sz w:val="20"/>
          <w:szCs w:val="20"/>
        </w:rPr>
        <w:t>a happy, safe and stimulating working environment in which each child feels secure and valued.</w:t>
      </w:r>
    </w:p>
    <w:p w:rsidR="00F5267E" w:rsidRPr="00F5267E" w:rsidRDefault="00F5267E" w:rsidP="00F5267E">
      <w:pPr>
        <w:spacing w:after="0" w:line="240" w:lineRule="auto"/>
        <w:ind w:left="900"/>
        <w:rPr>
          <w:rFonts w:ascii="Comic Sans MS" w:eastAsia="Calibri" w:hAnsi="Comic Sans MS" w:cs="Times New Roman"/>
          <w:sz w:val="20"/>
          <w:szCs w:val="20"/>
        </w:rPr>
      </w:pPr>
    </w:p>
    <w:p w:rsidR="00F5267E" w:rsidRPr="00F5267E" w:rsidRDefault="00841B46" w:rsidP="00F5267E">
      <w:pPr>
        <w:numPr>
          <w:ilvl w:val="0"/>
          <w:numId w:val="1"/>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Encourage</w:t>
      </w:r>
      <w:r w:rsidR="00F5267E" w:rsidRPr="00F5267E">
        <w:rPr>
          <w:rFonts w:ascii="Comic Sans MS" w:eastAsia="Calibri" w:hAnsi="Comic Sans MS" w:cs="Times New Roman"/>
          <w:sz w:val="20"/>
          <w:szCs w:val="20"/>
        </w:rPr>
        <w:t xml:space="preserve"> positive relationships between staff and pupils and amongst the pupils themselves.</w:t>
      </w:r>
    </w:p>
    <w:p w:rsidR="00F5267E" w:rsidRPr="00F5267E" w:rsidRDefault="00F5267E" w:rsidP="00F5267E">
      <w:pPr>
        <w:spacing w:after="0" w:line="240" w:lineRule="auto"/>
        <w:rPr>
          <w:rFonts w:ascii="Comic Sans MS" w:eastAsia="Calibri" w:hAnsi="Comic Sans MS" w:cs="Times New Roman"/>
          <w:sz w:val="20"/>
          <w:szCs w:val="20"/>
        </w:rPr>
      </w:pPr>
    </w:p>
    <w:p w:rsidR="00F5267E" w:rsidRPr="00F5267E" w:rsidRDefault="00841B46" w:rsidP="00F5267E">
      <w:pPr>
        <w:numPr>
          <w:ilvl w:val="0"/>
          <w:numId w:val="1"/>
        </w:numPr>
        <w:rPr>
          <w:rFonts w:ascii="Comic Sans MS" w:eastAsia="Calibri" w:hAnsi="Comic Sans MS" w:cs="Times New Roman"/>
          <w:sz w:val="20"/>
          <w:szCs w:val="20"/>
        </w:rPr>
      </w:pPr>
      <w:r>
        <w:rPr>
          <w:rFonts w:ascii="Comic Sans MS" w:eastAsia="Calibri" w:hAnsi="Comic Sans MS" w:cs="Times New Roman"/>
          <w:sz w:val="20"/>
          <w:szCs w:val="20"/>
        </w:rPr>
        <w:t>Nurture and celebrate</w:t>
      </w:r>
      <w:r w:rsidR="00F5267E" w:rsidRPr="00F5267E">
        <w:rPr>
          <w:rFonts w:ascii="Comic Sans MS" w:eastAsia="Calibri" w:hAnsi="Comic Sans MS" w:cs="Times New Roman"/>
          <w:sz w:val="20"/>
          <w:szCs w:val="20"/>
        </w:rPr>
        <w:t xml:space="preserve"> children’s success</w:t>
      </w:r>
      <w:r w:rsidR="00B56F41">
        <w:rPr>
          <w:rFonts w:ascii="Comic Sans MS" w:eastAsia="Calibri" w:hAnsi="Comic Sans MS" w:cs="Times New Roman"/>
          <w:sz w:val="20"/>
          <w:szCs w:val="20"/>
        </w:rPr>
        <w:t xml:space="preserve"> and achievements to build self-confidence and self-</w:t>
      </w:r>
      <w:r w:rsidR="00F5267E" w:rsidRPr="00F5267E">
        <w:rPr>
          <w:rFonts w:ascii="Comic Sans MS" w:eastAsia="Calibri" w:hAnsi="Comic Sans MS" w:cs="Times New Roman"/>
          <w:sz w:val="20"/>
          <w:szCs w:val="20"/>
        </w:rPr>
        <w:t>esteem.</w:t>
      </w:r>
    </w:p>
    <w:p w:rsidR="00F5267E" w:rsidRPr="00F5267E" w:rsidRDefault="00841B46" w:rsidP="00F5267E">
      <w:pPr>
        <w:numPr>
          <w:ilvl w:val="0"/>
          <w:numId w:val="1"/>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Set</w:t>
      </w:r>
      <w:r w:rsidR="00F5267E" w:rsidRPr="00F5267E">
        <w:rPr>
          <w:rFonts w:ascii="Comic Sans MS" w:eastAsia="Calibri" w:hAnsi="Comic Sans MS" w:cs="Times New Roman"/>
          <w:sz w:val="20"/>
          <w:szCs w:val="20"/>
        </w:rPr>
        <w:t xml:space="preserve"> clear standards for discipline and to enforce these consistently for the good of all and in a way which is understood by the pupils.</w:t>
      </w:r>
    </w:p>
    <w:p w:rsidR="00F5267E" w:rsidRPr="00F5267E" w:rsidRDefault="00F5267E" w:rsidP="00F5267E">
      <w:pPr>
        <w:spacing w:after="0" w:line="240" w:lineRule="auto"/>
        <w:rPr>
          <w:rFonts w:ascii="Comic Sans MS" w:eastAsia="Calibri" w:hAnsi="Comic Sans MS" w:cs="Times New Roman"/>
          <w:sz w:val="20"/>
          <w:szCs w:val="20"/>
        </w:rPr>
      </w:pPr>
    </w:p>
    <w:p w:rsidR="00F5267E" w:rsidRPr="00F5267E" w:rsidRDefault="00841B46" w:rsidP="00F5267E">
      <w:pPr>
        <w:numPr>
          <w:ilvl w:val="0"/>
          <w:numId w:val="1"/>
        </w:numPr>
        <w:spacing w:after="0" w:line="240" w:lineRule="auto"/>
        <w:rPr>
          <w:rFonts w:ascii="Comic Sans MS" w:eastAsia="Calibri" w:hAnsi="Comic Sans MS" w:cs="Times New Roman"/>
          <w:sz w:val="20"/>
          <w:szCs w:val="20"/>
        </w:rPr>
      </w:pPr>
      <w:r>
        <w:rPr>
          <w:rFonts w:ascii="Comic Sans MS" w:eastAsia="Calibri" w:hAnsi="Comic Sans MS" w:cs="Times New Roman"/>
          <w:sz w:val="20"/>
          <w:szCs w:val="20"/>
        </w:rPr>
        <w:t>Maintain, nurture and value</w:t>
      </w:r>
      <w:r w:rsidR="00F5267E" w:rsidRPr="00F5267E">
        <w:rPr>
          <w:rFonts w:ascii="Comic Sans MS" w:eastAsia="Calibri" w:hAnsi="Comic Sans MS" w:cs="Times New Roman"/>
          <w:sz w:val="20"/>
          <w:szCs w:val="20"/>
        </w:rPr>
        <w:t xml:space="preserve"> partnership with parents and the wider community.</w:t>
      </w:r>
    </w:p>
    <w:p w:rsidR="00F5267E" w:rsidRPr="00F5267E" w:rsidRDefault="00F5267E" w:rsidP="00F5267E">
      <w:pPr>
        <w:spacing w:after="0" w:line="240" w:lineRule="auto"/>
        <w:rPr>
          <w:rFonts w:ascii="Comic Sans MS" w:eastAsia="Calibri" w:hAnsi="Comic Sans MS" w:cs="Times New Roman"/>
          <w:sz w:val="20"/>
          <w:szCs w:val="20"/>
        </w:rPr>
      </w:pPr>
    </w:p>
    <w:p w:rsidR="00F5267E" w:rsidRPr="00F5267E" w:rsidRDefault="00F5267E" w:rsidP="00F5267E">
      <w:pPr>
        <w:spacing w:after="0" w:line="240" w:lineRule="auto"/>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2. Rationale</w:t>
      </w:r>
    </w:p>
    <w:p w:rsidR="00F5267E" w:rsidRPr="00F5267E" w:rsidRDefault="00841B46" w:rsidP="00F5267E">
      <w:pPr>
        <w:spacing w:before="120" w:after="240" w:line="240" w:lineRule="auto"/>
        <w:rPr>
          <w:rFonts w:ascii="Comic Sans MS" w:eastAsia="Times New Roman" w:hAnsi="Comic Sans MS" w:cs="Times New Roman"/>
          <w:sz w:val="20"/>
          <w:szCs w:val="20"/>
        </w:rPr>
      </w:pPr>
      <w:r>
        <w:rPr>
          <w:rFonts w:ascii="Comic Sans MS" w:eastAsia="Times New Roman" w:hAnsi="Comic Sans MS" w:cs="Times New Roman"/>
          <w:sz w:val="20"/>
          <w:szCs w:val="20"/>
        </w:rPr>
        <w:t>T</w:t>
      </w:r>
      <w:r w:rsidR="00F5267E" w:rsidRPr="00F5267E">
        <w:rPr>
          <w:rFonts w:ascii="Comic Sans MS" w:eastAsia="Times New Roman" w:hAnsi="Comic Sans MS" w:cs="Times New Roman"/>
          <w:sz w:val="20"/>
          <w:szCs w:val="20"/>
        </w:rPr>
        <w:t xml:space="preserve">he Principal, Board of Governors and staff of </w:t>
      </w:r>
      <w:r>
        <w:rPr>
          <w:rFonts w:ascii="Comic Sans MS" w:eastAsia="Times New Roman" w:hAnsi="Comic Sans MS" w:cs="Times New Roman"/>
          <w:sz w:val="20"/>
          <w:szCs w:val="20"/>
        </w:rPr>
        <w:t>Maghera</w:t>
      </w:r>
      <w:r w:rsidR="00F5267E" w:rsidRPr="00F5267E">
        <w:rPr>
          <w:rFonts w:ascii="Comic Sans MS" w:eastAsia="Times New Roman" w:hAnsi="Comic Sans MS" w:cs="Times New Roman"/>
          <w:sz w:val="20"/>
          <w:szCs w:val="20"/>
        </w:rPr>
        <w:t xml:space="preserve"> Primary School take a serious and professional approach to our responsibilities in relation to drugs education. </w:t>
      </w:r>
    </w:p>
    <w:p w:rsidR="00F5267E" w:rsidRPr="00F5267E" w:rsidRDefault="00F5267E" w:rsidP="00F5267E">
      <w:pPr>
        <w:spacing w:before="120" w:after="240" w:line="240" w:lineRule="auto"/>
        <w:rPr>
          <w:rFonts w:ascii="Comic Sans MS" w:eastAsia="Times New Roman" w:hAnsi="Comic Sans MS" w:cs="Times New Roman"/>
          <w:b/>
          <w:sz w:val="20"/>
          <w:szCs w:val="20"/>
          <w:u w:val="single"/>
        </w:rPr>
      </w:pPr>
      <w:r w:rsidRPr="00F5267E">
        <w:rPr>
          <w:rFonts w:ascii="Comic Sans MS" w:eastAsia="Times New Roman" w:hAnsi="Comic Sans MS" w:cs="Times New Roman"/>
          <w:b/>
          <w:sz w:val="20"/>
          <w:szCs w:val="20"/>
          <w:u w:val="single"/>
        </w:rPr>
        <w:t>3.Definitions</w:t>
      </w:r>
    </w:p>
    <w:p w:rsidR="00F5267E" w:rsidRPr="00F5267E" w:rsidRDefault="00841B46" w:rsidP="00F5267E">
      <w:pPr>
        <w:spacing w:after="120"/>
        <w:rPr>
          <w:rFonts w:ascii="Comic Sans MS" w:eastAsia="Calibri" w:hAnsi="Comic Sans MS" w:cs="Times New Roman"/>
          <w:i/>
          <w:sz w:val="20"/>
          <w:szCs w:val="20"/>
        </w:rPr>
      </w:pPr>
      <w:r>
        <w:rPr>
          <w:rFonts w:ascii="Comic Sans MS" w:eastAsia="Calibri" w:hAnsi="Comic Sans MS" w:cs="Times New Roman"/>
          <w:sz w:val="20"/>
          <w:szCs w:val="20"/>
        </w:rPr>
        <w:t>For the purpose of this document and in line with Guidance issued to all schools by the Department of Education.</w:t>
      </w:r>
    </w:p>
    <w:p w:rsidR="00F5267E" w:rsidRPr="00F5267E" w:rsidRDefault="00F5267E" w:rsidP="00F5267E">
      <w:pPr>
        <w:rPr>
          <w:rFonts w:ascii="Comic Sans MS" w:eastAsia="Calibri" w:hAnsi="Comic Sans MS" w:cs="Times New Roman"/>
          <w:sz w:val="20"/>
          <w:szCs w:val="20"/>
        </w:rPr>
      </w:pPr>
      <w:r w:rsidRPr="00F5267E">
        <w:rPr>
          <w:rFonts w:ascii="Comic Sans MS" w:eastAsia="Calibri" w:hAnsi="Comic Sans MS" w:cs="Times New Roman"/>
          <w:sz w:val="20"/>
          <w:szCs w:val="20"/>
        </w:rPr>
        <w:lastRenderedPageBreak/>
        <w:t>While this definition encompasses substances such as tea and coffee, for the purposes of this policy it will include:</w:t>
      </w:r>
    </w:p>
    <w:p w:rsidR="00F5267E" w:rsidRPr="00F5267E" w:rsidRDefault="00F5267E" w:rsidP="00F5267E">
      <w:pPr>
        <w:numPr>
          <w:ilvl w:val="0"/>
          <w:numId w:val="2"/>
        </w:numPr>
        <w:rPr>
          <w:rFonts w:ascii="Comic Sans MS" w:eastAsia="Calibri" w:hAnsi="Comic Sans MS" w:cs="Times New Roman"/>
          <w:sz w:val="20"/>
          <w:szCs w:val="20"/>
        </w:rPr>
      </w:pPr>
      <w:r w:rsidRPr="00F5267E">
        <w:rPr>
          <w:rFonts w:ascii="Comic Sans MS" w:eastAsia="Calibri" w:hAnsi="Comic Sans MS" w:cs="Times New Roman"/>
          <w:sz w:val="20"/>
          <w:szCs w:val="20"/>
        </w:rPr>
        <w:t>“over the c</w:t>
      </w:r>
      <w:r w:rsidR="00F25661">
        <w:rPr>
          <w:rFonts w:ascii="Comic Sans MS" w:eastAsia="Calibri" w:hAnsi="Comic Sans MS" w:cs="Times New Roman"/>
          <w:sz w:val="20"/>
          <w:szCs w:val="20"/>
        </w:rPr>
        <w:t xml:space="preserve">ounter” medicines e.g., </w:t>
      </w:r>
      <w:proofErr w:type="spellStart"/>
      <w:r w:rsidR="00F25661">
        <w:rPr>
          <w:rFonts w:ascii="Comic Sans MS" w:eastAsia="Calibri" w:hAnsi="Comic Sans MS" w:cs="Times New Roman"/>
          <w:sz w:val="20"/>
          <w:szCs w:val="20"/>
        </w:rPr>
        <w:t>paracete</w:t>
      </w:r>
      <w:r w:rsidRPr="00F5267E">
        <w:rPr>
          <w:rFonts w:ascii="Comic Sans MS" w:eastAsia="Calibri" w:hAnsi="Comic Sans MS" w:cs="Times New Roman"/>
          <w:sz w:val="20"/>
          <w:szCs w:val="20"/>
        </w:rPr>
        <w:t>mol</w:t>
      </w:r>
      <w:proofErr w:type="spellEnd"/>
    </w:p>
    <w:p w:rsidR="00F5267E" w:rsidRPr="00F5267E" w:rsidRDefault="00F5267E" w:rsidP="00F5267E">
      <w:pPr>
        <w:numPr>
          <w:ilvl w:val="0"/>
          <w:numId w:val="2"/>
        </w:numPr>
        <w:rPr>
          <w:rFonts w:ascii="Comic Sans MS" w:eastAsia="Calibri" w:hAnsi="Comic Sans MS" w:cs="Times New Roman"/>
          <w:sz w:val="20"/>
          <w:szCs w:val="20"/>
        </w:rPr>
      </w:pPr>
      <w:r w:rsidRPr="00F5267E">
        <w:rPr>
          <w:rFonts w:ascii="Comic Sans MS" w:eastAsia="Calibri" w:hAnsi="Comic Sans MS" w:cs="Times New Roman"/>
          <w:sz w:val="20"/>
          <w:szCs w:val="20"/>
        </w:rPr>
        <w:t>Prescription drugs as issued on prescription by a doctor e.g. antibiotics, tranquillisers</w:t>
      </w:r>
    </w:p>
    <w:p w:rsidR="00F5267E" w:rsidRPr="00F5267E" w:rsidRDefault="00F5267E" w:rsidP="00F5267E">
      <w:pPr>
        <w:numPr>
          <w:ilvl w:val="0"/>
          <w:numId w:val="2"/>
        </w:numPr>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Illicit drugs include socially unacceptable legal drugs e.g. solvents, correcting fluids/thinners, aerosols, poppers, gas lighter fuel, petrol, underage consumption of alcohol and tobacco and those prescribed by a doctor but used incorrectly </w:t>
      </w:r>
      <w:proofErr w:type="spellStart"/>
      <w:r w:rsidRPr="00F5267E">
        <w:rPr>
          <w:rFonts w:ascii="Comic Sans MS" w:eastAsia="Calibri" w:hAnsi="Comic Sans MS" w:cs="Times New Roman"/>
          <w:sz w:val="20"/>
          <w:szCs w:val="20"/>
        </w:rPr>
        <w:t>eg</w:t>
      </w:r>
      <w:proofErr w:type="spellEnd"/>
      <w:r w:rsidRPr="00F5267E">
        <w:rPr>
          <w:rFonts w:ascii="Comic Sans MS" w:eastAsia="Calibri" w:hAnsi="Comic Sans MS" w:cs="Times New Roman"/>
          <w:sz w:val="20"/>
          <w:szCs w:val="20"/>
        </w:rPr>
        <w:t>., diazepam.</w:t>
      </w:r>
    </w:p>
    <w:p w:rsidR="00F5267E" w:rsidRPr="00F5267E" w:rsidRDefault="00F5267E" w:rsidP="00F5267E">
      <w:pPr>
        <w:numPr>
          <w:ilvl w:val="0"/>
          <w:numId w:val="2"/>
        </w:numPr>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Illegal drugs are those substances listed as controlled drug (e.g. ecstasy, cannabis, LSD, heroin, magic mushrooms) </w:t>
      </w:r>
    </w:p>
    <w:p w:rsidR="00F5267E" w:rsidRPr="00F5267E" w:rsidRDefault="00F5267E" w:rsidP="00F5267E">
      <w:pPr>
        <w:numPr>
          <w:ilvl w:val="0"/>
          <w:numId w:val="2"/>
        </w:numPr>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‘Legal Highs’…. substances not controlled under the Misuse of Drugs Act and are therefore legal to possess. The term is misleading as most are regulated by the Medicines Act which make them illegal to sell, supply or advertise them for human consumption.)  e.g. </w:t>
      </w:r>
      <w:proofErr w:type="spellStart"/>
      <w:r w:rsidRPr="00F5267E">
        <w:rPr>
          <w:rFonts w:ascii="Comic Sans MS" w:eastAsia="Calibri" w:hAnsi="Comic Sans MS" w:cs="Times New Roman"/>
          <w:sz w:val="20"/>
          <w:szCs w:val="20"/>
        </w:rPr>
        <w:t>mephedrone</w:t>
      </w:r>
      <w:proofErr w:type="spellEnd"/>
      <w:r w:rsidRPr="00F5267E">
        <w:rPr>
          <w:rFonts w:ascii="Comic Sans MS" w:eastAsia="Calibri" w:hAnsi="Comic Sans MS" w:cs="Times New Roman"/>
          <w:sz w:val="20"/>
          <w:szCs w:val="20"/>
        </w:rPr>
        <w:t xml:space="preserve"> (which has now been classified as a Class B drug), BZP (now classified as a Class C drug) and salvia (which is under review)</w:t>
      </w:r>
    </w:p>
    <w:p w:rsidR="00F5267E" w:rsidRPr="00F5267E" w:rsidRDefault="00F5267E" w:rsidP="00F5267E">
      <w:pPr>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 xml:space="preserve">4.Aims </w:t>
      </w:r>
    </w:p>
    <w:p w:rsidR="00F5267E" w:rsidRPr="00F5267E" w:rsidRDefault="00F5267E" w:rsidP="00F5267E">
      <w:pPr>
        <w:spacing w:after="120"/>
        <w:rPr>
          <w:rFonts w:ascii="Comic Sans MS" w:eastAsia="Calibri" w:hAnsi="Comic Sans MS" w:cs="Times New Roman"/>
          <w:sz w:val="20"/>
          <w:szCs w:val="20"/>
        </w:rPr>
      </w:pPr>
      <w:r w:rsidRPr="00F5267E">
        <w:rPr>
          <w:rFonts w:ascii="Comic Sans MS" w:eastAsia="Calibri" w:hAnsi="Comic Sans MS" w:cs="Times New Roman"/>
          <w:sz w:val="20"/>
          <w:szCs w:val="20"/>
        </w:rPr>
        <w:t>This policy is designed to:-</w:t>
      </w:r>
    </w:p>
    <w:p w:rsidR="00F5267E" w:rsidRPr="00F5267E" w:rsidRDefault="00F5267E" w:rsidP="00F5267E">
      <w:pPr>
        <w:numPr>
          <w:ilvl w:val="0"/>
          <w:numId w:val="3"/>
        </w:numPr>
        <w:spacing w:after="0"/>
        <w:rPr>
          <w:rFonts w:ascii="Comic Sans MS" w:eastAsia="Calibri" w:hAnsi="Comic Sans MS" w:cs="Times New Roman"/>
          <w:sz w:val="20"/>
          <w:szCs w:val="20"/>
        </w:rPr>
      </w:pPr>
      <w:r w:rsidRPr="00F5267E">
        <w:rPr>
          <w:rFonts w:ascii="Comic Sans MS" w:eastAsia="Calibri" w:hAnsi="Comic Sans MS" w:cs="Times New Roman"/>
          <w:sz w:val="20"/>
          <w:szCs w:val="20"/>
        </w:rPr>
        <w:t>Outline the school’s attitude to the misuse/abuse of drugs</w:t>
      </w:r>
    </w:p>
    <w:p w:rsidR="00F5267E" w:rsidRPr="00F5267E" w:rsidRDefault="00F5267E" w:rsidP="00F5267E">
      <w:pPr>
        <w:numPr>
          <w:ilvl w:val="0"/>
          <w:numId w:val="3"/>
        </w:numPr>
        <w:spacing w:after="0"/>
        <w:rPr>
          <w:rFonts w:ascii="Comic Sans MS" w:eastAsia="Calibri" w:hAnsi="Comic Sans MS" w:cs="Times New Roman"/>
          <w:sz w:val="20"/>
          <w:szCs w:val="20"/>
        </w:rPr>
      </w:pPr>
      <w:r w:rsidRPr="00F5267E">
        <w:rPr>
          <w:rFonts w:ascii="Comic Sans MS" w:eastAsia="Calibri" w:hAnsi="Comic Sans MS" w:cs="Times New Roman"/>
          <w:sz w:val="20"/>
          <w:szCs w:val="20"/>
        </w:rPr>
        <w:t>Ensure a consistent approach by all members of staff to drugs education</w:t>
      </w:r>
    </w:p>
    <w:p w:rsidR="00F5267E" w:rsidRPr="00F5267E" w:rsidRDefault="00F5267E" w:rsidP="00F5267E">
      <w:pPr>
        <w:numPr>
          <w:ilvl w:val="0"/>
          <w:numId w:val="3"/>
        </w:numPr>
        <w:spacing w:after="0"/>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Develop an effective partnership with parents/guardians </w:t>
      </w:r>
    </w:p>
    <w:p w:rsidR="00F5267E" w:rsidRPr="00F5267E" w:rsidRDefault="00F5267E" w:rsidP="00F5267E">
      <w:pPr>
        <w:numPr>
          <w:ilvl w:val="0"/>
          <w:numId w:val="3"/>
        </w:numPr>
        <w:spacing w:after="0"/>
        <w:rPr>
          <w:rFonts w:ascii="Comic Sans MS" w:eastAsia="Calibri" w:hAnsi="Comic Sans MS" w:cs="Times New Roman"/>
          <w:sz w:val="20"/>
          <w:szCs w:val="20"/>
        </w:rPr>
      </w:pPr>
      <w:r w:rsidRPr="00F5267E">
        <w:rPr>
          <w:rFonts w:ascii="Comic Sans MS" w:eastAsia="Calibri" w:hAnsi="Comic Sans MS" w:cs="Times New Roman"/>
          <w:sz w:val="20"/>
          <w:szCs w:val="20"/>
        </w:rPr>
        <w:t>To safeguard good practice in the future.</w:t>
      </w:r>
    </w:p>
    <w:p w:rsidR="00F5267E" w:rsidRPr="00F5267E" w:rsidRDefault="00F5267E" w:rsidP="00F5267E">
      <w:pPr>
        <w:rPr>
          <w:rFonts w:ascii="Comic Sans MS" w:eastAsia="Calibri" w:hAnsi="Comic Sans MS" w:cs="Times New Roman"/>
          <w:b/>
          <w:sz w:val="20"/>
          <w:szCs w:val="20"/>
        </w:rPr>
      </w:pPr>
    </w:p>
    <w:p w:rsidR="00F5267E" w:rsidRPr="00F5267E" w:rsidRDefault="00F5267E" w:rsidP="00F5267E">
      <w:pPr>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5.Roles and Responsibilities</w:t>
      </w:r>
    </w:p>
    <w:p w:rsidR="00F5267E" w:rsidRPr="00F5267E" w:rsidRDefault="00F5267E" w:rsidP="00F5267E">
      <w:pPr>
        <w:tabs>
          <w:tab w:val="num" w:pos="390"/>
        </w:tabs>
        <w:spacing w:after="0"/>
        <w:ind w:left="390" w:hanging="390"/>
        <w:rPr>
          <w:rFonts w:ascii="Comic Sans MS" w:eastAsia="Calibri" w:hAnsi="Comic Sans MS" w:cs="Times New Roman"/>
          <w:sz w:val="20"/>
          <w:szCs w:val="20"/>
        </w:rPr>
      </w:pPr>
      <w:r w:rsidRPr="00F5267E">
        <w:rPr>
          <w:rFonts w:ascii="Comic Sans MS" w:eastAsia="Calibri" w:hAnsi="Comic Sans MS" w:cs="Times New Roman"/>
          <w:b/>
          <w:bCs/>
          <w:sz w:val="20"/>
          <w:szCs w:val="20"/>
        </w:rPr>
        <w:t>Board of Governors</w:t>
      </w:r>
      <w:r w:rsidRPr="00F5267E">
        <w:rPr>
          <w:rFonts w:ascii="Comic Sans MS" w:eastAsia="Calibri" w:hAnsi="Comic Sans MS" w:cs="Times New Roman"/>
          <w:sz w:val="20"/>
          <w:szCs w:val="20"/>
        </w:rPr>
        <w:t>:</w:t>
      </w:r>
    </w:p>
    <w:p w:rsidR="00F5267E" w:rsidRPr="00F5267E" w:rsidRDefault="00F5267E" w:rsidP="00F5267E">
      <w:pPr>
        <w:widowControl w:val="0"/>
        <w:numPr>
          <w:ilvl w:val="0"/>
          <w:numId w:val="4"/>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Support the development and on-going review of the drugs policy and programme.</w:t>
      </w:r>
    </w:p>
    <w:p w:rsidR="00F5267E" w:rsidRPr="00F5267E" w:rsidRDefault="00F5267E" w:rsidP="00F5267E">
      <w:pPr>
        <w:widowControl w:val="0"/>
        <w:numPr>
          <w:ilvl w:val="0"/>
          <w:numId w:val="4"/>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Ensure they are fully aware and adequately trained to deal with any drug related incident including alcohol and tobacco.</w:t>
      </w:r>
    </w:p>
    <w:p w:rsidR="00F5267E" w:rsidRPr="00F5267E" w:rsidRDefault="00F5267E" w:rsidP="00F5267E">
      <w:pPr>
        <w:widowControl w:val="0"/>
        <w:numPr>
          <w:ilvl w:val="0"/>
          <w:numId w:val="4"/>
        </w:numPr>
        <w:adjustRightInd w:val="0"/>
        <w:spacing w:after="24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Aim to have one member of the Board specifically trained in drugs-related issues.</w:t>
      </w:r>
    </w:p>
    <w:p w:rsidR="00F5267E" w:rsidRPr="00841B46" w:rsidRDefault="00F5267E" w:rsidP="00F5267E">
      <w:pPr>
        <w:spacing w:after="0"/>
        <w:rPr>
          <w:rFonts w:ascii="Comic Sans MS" w:eastAsia="Calibri" w:hAnsi="Comic Sans MS" w:cs="Lucida Sans Unicode"/>
          <w:b/>
          <w:sz w:val="20"/>
          <w:szCs w:val="20"/>
        </w:rPr>
      </w:pPr>
      <w:r w:rsidRPr="00F5267E">
        <w:rPr>
          <w:rFonts w:ascii="Comic Sans MS" w:eastAsia="Calibri" w:hAnsi="Comic Sans MS" w:cs="Lucida Sans Unicode"/>
          <w:sz w:val="20"/>
          <w:szCs w:val="20"/>
        </w:rPr>
        <w:t xml:space="preserve">The </w:t>
      </w:r>
      <w:r w:rsidRPr="00F5267E">
        <w:rPr>
          <w:rFonts w:ascii="Comic Sans MS" w:eastAsia="Calibri" w:hAnsi="Comic Sans MS" w:cs="Lucida Sans Unicode"/>
          <w:b/>
          <w:sz w:val="20"/>
          <w:szCs w:val="20"/>
        </w:rPr>
        <w:t>Principal:</w:t>
      </w:r>
    </w:p>
    <w:p w:rsidR="00F5267E" w:rsidRPr="00F5267E" w:rsidRDefault="00F5267E" w:rsidP="00F5267E">
      <w:pPr>
        <w:widowControl w:val="0"/>
        <w:numPr>
          <w:ilvl w:val="0"/>
          <w:numId w:val="5"/>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Determine any drug-related incident</w:t>
      </w:r>
      <w:r w:rsidR="00841B46">
        <w:rPr>
          <w:rFonts w:ascii="Comic Sans MS" w:eastAsia="Calibri" w:hAnsi="Comic Sans MS" w:cs="Lucida Sans Unicode"/>
          <w:sz w:val="20"/>
          <w:szCs w:val="20"/>
        </w:rPr>
        <w:t xml:space="preserve"> if necessary inform PSNI.</w:t>
      </w:r>
    </w:p>
    <w:p w:rsidR="00F5267E" w:rsidRPr="00F5267E" w:rsidRDefault="00F5267E" w:rsidP="00F5267E">
      <w:pPr>
        <w:widowControl w:val="0"/>
        <w:numPr>
          <w:ilvl w:val="0"/>
          <w:numId w:val="5"/>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Contact the parents and/or guardians of any pupils involved in any drugs-related incident.</w:t>
      </w:r>
    </w:p>
    <w:p w:rsidR="00F5267E" w:rsidRPr="00F5267E" w:rsidRDefault="00F5267E" w:rsidP="00F5267E">
      <w:pPr>
        <w:widowControl w:val="0"/>
        <w:numPr>
          <w:ilvl w:val="0"/>
          <w:numId w:val="5"/>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 xml:space="preserve">Inform the Board of Governors about the incident </w:t>
      </w:r>
    </w:p>
    <w:p w:rsidR="00F5267E" w:rsidRPr="00F5267E" w:rsidRDefault="00F5267E" w:rsidP="00F5267E">
      <w:pPr>
        <w:widowControl w:val="0"/>
        <w:numPr>
          <w:ilvl w:val="0"/>
          <w:numId w:val="5"/>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Agree with them any appropriate pastoral or disciplinary measures to be taken</w:t>
      </w:r>
    </w:p>
    <w:p w:rsidR="00F5267E" w:rsidRPr="00F5267E" w:rsidRDefault="00F5267E" w:rsidP="00F5267E">
      <w:pPr>
        <w:widowControl w:val="0"/>
        <w:numPr>
          <w:ilvl w:val="0"/>
          <w:numId w:val="5"/>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Store or dispose of any drug or drug related paraphernalia</w:t>
      </w:r>
    </w:p>
    <w:p w:rsidR="00F5267E" w:rsidRPr="00F5267E" w:rsidRDefault="00F5267E" w:rsidP="00F5267E">
      <w:pPr>
        <w:widowControl w:val="0"/>
        <w:numPr>
          <w:ilvl w:val="0"/>
          <w:numId w:val="5"/>
        </w:numPr>
        <w:adjustRightInd w:val="0"/>
        <w:spacing w:after="24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Report the incident to Child Protection team at NEELB.</w:t>
      </w:r>
    </w:p>
    <w:p w:rsidR="00F5267E" w:rsidRPr="00F5267E" w:rsidRDefault="00F5267E" w:rsidP="00F5267E">
      <w:pPr>
        <w:spacing w:after="0"/>
        <w:rPr>
          <w:rFonts w:ascii="Comic Sans MS" w:eastAsia="Calibri" w:hAnsi="Comic Sans MS" w:cs="Lucida Sans Unicode"/>
          <w:sz w:val="20"/>
          <w:szCs w:val="20"/>
        </w:rPr>
      </w:pPr>
      <w:r w:rsidRPr="00F5267E">
        <w:rPr>
          <w:rFonts w:ascii="Comic Sans MS" w:eastAsia="Calibri" w:hAnsi="Comic Sans MS" w:cs="Lucida Sans Unicode"/>
          <w:sz w:val="20"/>
          <w:szCs w:val="20"/>
        </w:rPr>
        <w:t xml:space="preserve">The </w:t>
      </w:r>
      <w:r w:rsidRPr="00F5267E">
        <w:rPr>
          <w:rFonts w:ascii="Comic Sans MS" w:eastAsia="Calibri" w:hAnsi="Comic Sans MS" w:cs="Lucida Sans Unicode"/>
          <w:b/>
          <w:sz w:val="20"/>
          <w:szCs w:val="20"/>
        </w:rPr>
        <w:t>Designated Teacher</w:t>
      </w:r>
      <w:r w:rsidRPr="00F5267E">
        <w:rPr>
          <w:rFonts w:ascii="Comic Sans MS" w:eastAsia="Calibri" w:hAnsi="Comic Sans MS" w:cs="Lucida Sans Unicode"/>
          <w:sz w:val="20"/>
          <w:szCs w:val="20"/>
        </w:rPr>
        <w:t xml:space="preserve"> </w:t>
      </w:r>
      <w:r w:rsidRPr="00F5267E">
        <w:rPr>
          <w:rFonts w:ascii="Comic Sans MS" w:eastAsia="Calibri" w:hAnsi="Comic Sans MS" w:cs="Lucida Sans Unicode"/>
          <w:b/>
          <w:sz w:val="20"/>
          <w:szCs w:val="20"/>
        </w:rPr>
        <w:t xml:space="preserve">for Drugs </w:t>
      </w:r>
    </w:p>
    <w:p w:rsidR="00F5267E" w:rsidRPr="00F5267E" w:rsidRDefault="00F5267E" w:rsidP="00F5267E">
      <w:pPr>
        <w:spacing w:after="0"/>
        <w:rPr>
          <w:rFonts w:ascii="Comic Sans MS" w:eastAsia="Calibri" w:hAnsi="Comic Sans MS" w:cs="Lucida Sans Unicode"/>
          <w:sz w:val="20"/>
          <w:szCs w:val="20"/>
        </w:rPr>
      </w:pPr>
      <w:r w:rsidRPr="00F5267E">
        <w:rPr>
          <w:rFonts w:ascii="Comic Sans MS" w:eastAsia="Calibri" w:hAnsi="Comic Sans MS" w:cs="Lucida Sans Unicode"/>
          <w:sz w:val="20"/>
          <w:szCs w:val="20"/>
        </w:rPr>
        <w:t xml:space="preserve"> The Designated Teacher is </w:t>
      </w:r>
      <w:r w:rsidR="00841B46">
        <w:rPr>
          <w:rFonts w:ascii="Comic Sans MS" w:eastAsia="Calibri" w:hAnsi="Comic Sans MS" w:cs="Lucida Sans Unicode"/>
          <w:sz w:val="20"/>
          <w:szCs w:val="20"/>
        </w:rPr>
        <w:t xml:space="preserve">also the principal, Mrs </w:t>
      </w:r>
      <w:r w:rsidR="00B56F41">
        <w:rPr>
          <w:rFonts w:ascii="Comic Sans MS" w:eastAsia="Calibri" w:hAnsi="Comic Sans MS" w:cs="Lucida Sans Unicode"/>
          <w:sz w:val="20"/>
          <w:szCs w:val="20"/>
        </w:rPr>
        <w:t>Winters</w:t>
      </w:r>
      <w:r w:rsidRPr="00F5267E">
        <w:rPr>
          <w:rFonts w:ascii="Comic Sans MS" w:eastAsia="Calibri" w:hAnsi="Comic Sans MS" w:cs="Lucida Sans Unicode"/>
          <w:sz w:val="20"/>
          <w:szCs w:val="20"/>
        </w:rPr>
        <w:t xml:space="preserve">. As Designated Teacher her responsibilities will be: </w:t>
      </w:r>
    </w:p>
    <w:p w:rsidR="00F5267E" w:rsidRPr="00F5267E" w:rsidRDefault="00F5267E" w:rsidP="00F5267E">
      <w:pPr>
        <w:widowControl w:val="0"/>
        <w:numPr>
          <w:ilvl w:val="0"/>
          <w:numId w:val="6"/>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To co-ordinate the school’s procedures for handling suspected drugs-related incidents</w:t>
      </w:r>
    </w:p>
    <w:p w:rsidR="00F5267E" w:rsidRPr="00F5267E" w:rsidRDefault="00F5267E" w:rsidP="00F5267E">
      <w:pPr>
        <w:numPr>
          <w:ilvl w:val="0"/>
          <w:numId w:val="6"/>
        </w:num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Training and induction of the above named procedures with new and existing staff. </w:t>
      </w:r>
    </w:p>
    <w:p w:rsidR="00F5267E" w:rsidRPr="00F5267E" w:rsidRDefault="00F5267E" w:rsidP="00F5267E">
      <w:pPr>
        <w:widowControl w:val="0"/>
        <w:numPr>
          <w:ilvl w:val="0"/>
          <w:numId w:val="6"/>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lastRenderedPageBreak/>
        <w:t>To take possession of any substance or drugs paraphernalia found in the event of any drugs-related incident.</w:t>
      </w:r>
    </w:p>
    <w:p w:rsidR="00F5267E" w:rsidRPr="00F5267E" w:rsidRDefault="00F5267E" w:rsidP="00F5267E">
      <w:pPr>
        <w:widowControl w:val="0"/>
        <w:numPr>
          <w:ilvl w:val="0"/>
          <w:numId w:val="6"/>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To complete a report following any drug-related incident.</w:t>
      </w:r>
    </w:p>
    <w:p w:rsidR="00F5267E" w:rsidRPr="00F5267E" w:rsidRDefault="00F5267E" w:rsidP="00F5267E">
      <w:pPr>
        <w:widowControl w:val="0"/>
        <w:numPr>
          <w:ilvl w:val="0"/>
          <w:numId w:val="6"/>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To oversee and co-ordinate the drugs education programme</w:t>
      </w:r>
    </w:p>
    <w:p w:rsidR="00F5267E" w:rsidRPr="00F5267E" w:rsidRDefault="00F5267E" w:rsidP="00F5267E">
      <w:pPr>
        <w:widowControl w:val="0"/>
        <w:numPr>
          <w:ilvl w:val="0"/>
          <w:numId w:val="6"/>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To act as contact point for outside agencies coming into the school</w:t>
      </w:r>
    </w:p>
    <w:p w:rsidR="00F5267E" w:rsidRPr="00F5267E" w:rsidRDefault="00F5267E" w:rsidP="00F5267E">
      <w:pPr>
        <w:widowControl w:val="0"/>
        <w:numPr>
          <w:ilvl w:val="0"/>
          <w:numId w:val="6"/>
        </w:numPr>
        <w:adjustRightInd w:val="0"/>
        <w:spacing w:after="12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Times New Roman"/>
          <w:sz w:val="20"/>
          <w:szCs w:val="20"/>
        </w:rPr>
        <w:t>To review and amend the programme/policy if necessary, following an incident.</w:t>
      </w:r>
    </w:p>
    <w:p w:rsidR="00F5267E" w:rsidRPr="00F5267E" w:rsidRDefault="00F5267E" w:rsidP="00F5267E">
      <w:pPr>
        <w:widowControl w:val="0"/>
        <w:adjustRightInd w:val="0"/>
        <w:spacing w:after="0" w:line="240" w:lineRule="auto"/>
        <w:ind w:left="360"/>
        <w:jc w:val="both"/>
        <w:textAlignment w:val="baseline"/>
        <w:rPr>
          <w:rFonts w:ascii="Comic Sans MS" w:eastAsia="Calibri" w:hAnsi="Comic Sans MS" w:cs="Lucida Sans Unicode"/>
          <w:sz w:val="20"/>
          <w:szCs w:val="20"/>
        </w:rPr>
      </w:pPr>
    </w:p>
    <w:p w:rsidR="00F5267E" w:rsidRPr="00F5267E" w:rsidRDefault="00F5267E" w:rsidP="00F5267E">
      <w:pPr>
        <w:spacing w:after="0"/>
        <w:rPr>
          <w:rFonts w:ascii="Comic Sans MS" w:eastAsia="Calibri" w:hAnsi="Comic Sans MS" w:cs="Lucida Sans Unicode"/>
          <w:sz w:val="20"/>
          <w:szCs w:val="20"/>
        </w:rPr>
      </w:pPr>
      <w:r w:rsidRPr="00F5267E">
        <w:rPr>
          <w:rFonts w:ascii="Comic Sans MS" w:eastAsia="Calibri" w:hAnsi="Comic Sans MS" w:cs="Lucida Sans Unicode"/>
          <w:sz w:val="20"/>
          <w:szCs w:val="20"/>
        </w:rPr>
        <w:t xml:space="preserve">(d)   </w:t>
      </w:r>
      <w:r w:rsidRPr="00F5267E">
        <w:rPr>
          <w:rFonts w:ascii="Comic Sans MS" w:eastAsia="Calibri" w:hAnsi="Comic Sans MS" w:cs="Lucida Sans Unicode"/>
          <w:b/>
          <w:sz w:val="20"/>
          <w:szCs w:val="20"/>
        </w:rPr>
        <w:t>Individual Staff Members</w:t>
      </w:r>
      <w:r w:rsidRPr="00F5267E">
        <w:rPr>
          <w:rFonts w:ascii="Comic Sans MS" w:eastAsia="Calibri" w:hAnsi="Comic Sans MS" w:cs="Lucida Sans Unicode"/>
          <w:sz w:val="20"/>
          <w:szCs w:val="20"/>
        </w:rPr>
        <w:t xml:space="preserve"> (teaching and non-teachers)</w:t>
      </w:r>
    </w:p>
    <w:p w:rsidR="00F5267E" w:rsidRPr="00F5267E" w:rsidRDefault="00F5267E" w:rsidP="00F5267E">
      <w:pPr>
        <w:numPr>
          <w:ilvl w:val="0"/>
          <w:numId w:val="8"/>
        </w:num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Be aware of procedures to follow in the case of a drugs-related incident.</w:t>
      </w:r>
    </w:p>
    <w:p w:rsidR="00F5267E" w:rsidRPr="00F5267E" w:rsidRDefault="00F5267E" w:rsidP="00F5267E">
      <w:pPr>
        <w:widowControl w:val="0"/>
        <w:numPr>
          <w:ilvl w:val="0"/>
          <w:numId w:val="8"/>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Deal with any emergency procedures surrounding the incident they have just encountered.</w:t>
      </w:r>
    </w:p>
    <w:p w:rsidR="00F5267E" w:rsidRPr="00F5267E" w:rsidRDefault="00F5267E" w:rsidP="00F5267E">
      <w:pPr>
        <w:widowControl w:val="0"/>
        <w:numPr>
          <w:ilvl w:val="0"/>
          <w:numId w:val="7"/>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Forward any information, substance or paraphernalia to the designated teacher/principal.</w:t>
      </w:r>
    </w:p>
    <w:p w:rsidR="00F5267E" w:rsidRPr="00F5267E" w:rsidRDefault="00F5267E" w:rsidP="00F5267E">
      <w:pPr>
        <w:widowControl w:val="0"/>
        <w:numPr>
          <w:ilvl w:val="0"/>
          <w:numId w:val="7"/>
        </w:numPr>
        <w:adjustRightInd w:val="0"/>
        <w:spacing w:after="0" w:line="240" w:lineRule="auto"/>
        <w:jc w:val="both"/>
        <w:textAlignment w:val="baseline"/>
        <w:rPr>
          <w:rFonts w:ascii="Comic Sans MS" w:eastAsia="Calibri" w:hAnsi="Comic Sans MS" w:cs="Lucida Sans Unicode"/>
          <w:sz w:val="20"/>
          <w:szCs w:val="20"/>
        </w:rPr>
      </w:pPr>
      <w:r w:rsidRPr="00F5267E">
        <w:rPr>
          <w:rFonts w:ascii="Comic Sans MS" w:eastAsia="Calibri" w:hAnsi="Comic Sans MS" w:cs="Lucida Sans Unicode"/>
          <w:sz w:val="20"/>
          <w:szCs w:val="20"/>
        </w:rPr>
        <w:t>Complete a factual report.</w:t>
      </w:r>
    </w:p>
    <w:p w:rsidR="00F5267E" w:rsidRPr="00F5267E" w:rsidRDefault="00F5267E" w:rsidP="00F5267E">
      <w:pPr>
        <w:spacing w:after="0" w:line="240" w:lineRule="auto"/>
        <w:rPr>
          <w:rFonts w:ascii="Comic Sans MS" w:eastAsia="Calibri" w:hAnsi="Comic Sans MS" w:cs="Times New Roman"/>
          <w:b/>
          <w:sz w:val="20"/>
          <w:szCs w:val="20"/>
        </w:rPr>
      </w:pPr>
    </w:p>
    <w:p w:rsidR="00F5267E" w:rsidRPr="00F5267E" w:rsidRDefault="00F5267E" w:rsidP="00F5267E">
      <w:pPr>
        <w:spacing w:after="0" w:line="240" w:lineRule="auto"/>
        <w:rPr>
          <w:rFonts w:ascii="Comic Sans MS" w:eastAsia="Calibri" w:hAnsi="Comic Sans MS" w:cs="Times New Roman"/>
          <w:sz w:val="20"/>
          <w:szCs w:val="20"/>
          <w:u w:val="single"/>
        </w:rPr>
      </w:pPr>
    </w:p>
    <w:p w:rsidR="00F5267E" w:rsidRPr="00F5267E" w:rsidRDefault="00F5267E" w:rsidP="00F5267E">
      <w:pPr>
        <w:spacing w:after="120" w:line="240" w:lineRule="auto"/>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6.Staff Training</w:t>
      </w:r>
    </w:p>
    <w:p w:rsidR="00F5267E" w:rsidRPr="00F5267E" w:rsidRDefault="00F5267E" w:rsidP="00F5267E">
      <w:pPr>
        <w:spacing w:after="120" w:line="240" w:lineRule="auto"/>
        <w:rPr>
          <w:rFonts w:ascii="Comic Sans MS" w:eastAsia="Calibri" w:hAnsi="Comic Sans MS" w:cs="Times New Roman"/>
          <w:b/>
          <w:sz w:val="20"/>
          <w:szCs w:val="20"/>
          <w:u w:val="single"/>
        </w:rPr>
      </w:pPr>
    </w:p>
    <w:p w:rsidR="00F5267E" w:rsidRPr="00F5267E" w:rsidRDefault="00841B46" w:rsidP="00F5267E">
      <w:pPr>
        <w:spacing w:after="120" w:line="240" w:lineRule="auto"/>
        <w:rPr>
          <w:rFonts w:ascii="Comic Sans MS" w:eastAsia="Calibri" w:hAnsi="Comic Sans MS" w:cs="Times New Roman"/>
          <w:sz w:val="20"/>
          <w:szCs w:val="20"/>
        </w:rPr>
      </w:pPr>
      <w:r>
        <w:rPr>
          <w:rFonts w:ascii="Comic Sans MS" w:eastAsia="Calibri" w:hAnsi="Comic Sans MS" w:cs="Times New Roman"/>
          <w:sz w:val="20"/>
          <w:szCs w:val="20"/>
        </w:rPr>
        <w:t>At Maghera</w:t>
      </w:r>
      <w:r w:rsidR="00F5267E" w:rsidRPr="00F5267E">
        <w:rPr>
          <w:rFonts w:ascii="Comic Sans MS" w:eastAsia="Calibri" w:hAnsi="Comic Sans MS" w:cs="Times New Roman"/>
          <w:sz w:val="20"/>
          <w:szCs w:val="20"/>
        </w:rPr>
        <w:t xml:space="preserve"> Primary School we appreciate the need for staff training in the area of drugs education. Staff (both teaching and non-teaching) will engage in school-based training in drugs awareness a</w:t>
      </w:r>
      <w:r>
        <w:rPr>
          <w:rFonts w:ascii="Comic Sans MS" w:eastAsia="Calibri" w:hAnsi="Comic Sans MS" w:cs="Times New Roman"/>
          <w:sz w:val="20"/>
          <w:szCs w:val="20"/>
        </w:rPr>
        <w:t>pproximately every three years</w:t>
      </w:r>
      <w:r w:rsidR="00F5267E" w:rsidRPr="00F5267E">
        <w:rPr>
          <w:rFonts w:ascii="Comic Sans MS" w:eastAsia="Calibri" w:hAnsi="Comic Sans MS" w:cs="Times New Roman"/>
          <w:sz w:val="20"/>
          <w:szCs w:val="20"/>
        </w:rPr>
        <w:t xml:space="preserve">. Training can be provided by the designated teacher, PSNI or other outside agency, where appropriate. </w:t>
      </w:r>
    </w:p>
    <w:p w:rsidR="00F5267E" w:rsidRPr="00F5267E" w:rsidRDefault="00F5267E" w:rsidP="00F5267E">
      <w:pPr>
        <w:spacing w:after="120" w:line="240" w:lineRule="auto"/>
        <w:rPr>
          <w:rFonts w:ascii="Comic Sans MS" w:eastAsia="Calibri" w:hAnsi="Comic Sans MS" w:cs="Times New Roman"/>
          <w:b/>
          <w:sz w:val="20"/>
          <w:szCs w:val="20"/>
          <w:u w:val="single"/>
        </w:rPr>
      </w:pPr>
    </w:p>
    <w:p w:rsidR="00F5267E" w:rsidRPr="00F5267E" w:rsidRDefault="00F5267E" w:rsidP="00F5267E">
      <w:pPr>
        <w:spacing w:after="120" w:line="240" w:lineRule="auto"/>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7.Overview of Drugs Education Programme</w:t>
      </w:r>
    </w:p>
    <w:p w:rsidR="00F5267E" w:rsidRPr="00F5267E" w:rsidRDefault="00F5267E" w:rsidP="00F5267E">
      <w:pPr>
        <w:spacing w:after="120" w:line="240" w:lineRule="auto"/>
        <w:rPr>
          <w:rFonts w:ascii="Comic Sans MS" w:eastAsia="Calibri" w:hAnsi="Comic Sans MS" w:cs="Times New Roman"/>
          <w:b/>
          <w:sz w:val="20"/>
          <w:szCs w:val="20"/>
          <w:u w:val="single"/>
        </w:rPr>
      </w:pPr>
    </w:p>
    <w:p w:rsidR="00F5267E" w:rsidRPr="00F5267E" w:rsidRDefault="00F5267E" w:rsidP="00F5267E">
      <w:pPr>
        <w:spacing w:after="12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The over-riding aim of our Drugs Education programme is to prevent the misuse/abuse of drugs and to provide an environment where our pupils benefit from a drug-free lifestyle. </w:t>
      </w:r>
    </w:p>
    <w:p w:rsidR="00F5267E" w:rsidRPr="00F5267E" w:rsidRDefault="00F5267E" w:rsidP="00F5267E">
      <w:pPr>
        <w:spacing w:after="120" w:line="240" w:lineRule="auto"/>
        <w:rPr>
          <w:rFonts w:ascii="Comic Sans MS" w:eastAsia="Times New Roman" w:hAnsi="Comic Sans MS" w:cs="Times New Roman"/>
          <w:sz w:val="20"/>
          <w:szCs w:val="20"/>
        </w:rPr>
      </w:pPr>
      <w:r w:rsidRPr="00F5267E">
        <w:rPr>
          <w:rFonts w:ascii="Comic Sans MS" w:eastAsia="Calibri" w:hAnsi="Comic Sans MS" w:cs="Times New Roman"/>
          <w:sz w:val="20"/>
          <w:szCs w:val="20"/>
        </w:rPr>
        <w:t>The Drugs Education programme is a statutory requirement within the Northern Ir</w:t>
      </w:r>
      <w:r w:rsidR="00841B46">
        <w:rPr>
          <w:rFonts w:ascii="Comic Sans MS" w:eastAsia="Calibri" w:hAnsi="Comic Sans MS" w:cs="Times New Roman"/>
          <w:sz w:val="20"/>
          <w:szCs w:val="20"/>
        </w:rPr>
        <w:t xml:space="preserve">eland Curriculum and </w:t>
      </w:r>
      <w:r w:rsidRPr="00F5267E">
        <w:rPr>
          <w:rFonts w:ascii="Comic Sans MS" w:eastAsia="Calibri" w:hAnsi="Comic Sans MS" w:cs="Times New Roman"/>
          <w:sz w:val="20"/>
          <w:szCs w:val="20"/>
        </w:rPr>
        <w:t xml:space="preserve">is </w:t>
      </w:r>
      <w:r w:rsidR="00841B46">
        <w:rPr>
          <w:rFonts w:ascii="Comic Sans MS" w:eastAsia="Calibri" w:hAnsi="Comic Sans MS" w:cs="Times New Roman"/>
          <w:sz w:val="20"/>
          <w:szCs w:val="20"/>
        </w:rPr>
        <w:t xml:space="preserve">part of </w:t>
      </w:r>
      <w:r w:rsidRPr="00F5267E">
        <w:rPr>
          <w:rFonts w:ascii="Comic Sans MS" w:eastAsia="Calibri" w:hAnsi="Comic Sans MS" w:cs="Times New Roman"/>
          <w:sz w:val="20"/>
          <w:szCs w:val="20"/>
        </w:rPr>
        <w:t>PDMU</w:t>
      </w:r>
      <w:r w:rsidR="00841B46">
        <w:rPr>
          <w:rFonts w:ascii="Comic Sans MS" w:eastAsia="Calibri" w:hAnsi="Comic Sans MS" w:cs="Times New Roman"/>
          <w:sz w:val="20"/>
          <w:szCs w:val="20"/>
        </w:rPr>
        <w:t xml:space="preserve"> curriculum</w:t>
      </w:r>
      <w:r w:rsidRPr="00F5267E">
        <w:rPr>
          <w:rFonts w:ascii="Comic Sans MS" w:eastAsia="Calibri" w:hAnsi="Comic Sans MS" w:cs="Times New Roman"/>
          <w:sz w:val="20"/>
          <w:szCs w:val="20"/>
        </w:rPr>
        <w:t xml:space="preserve">. </w:t>
      </w:r>
      <w:r w:rsidRPr="00F5267E">
        <w:rPr>
          <w:rFonts w:ascii="Comic Sans MS" w:eastAsia="Times New Roman" w:hAnsi="Comic Sans MS" w:cs="Times New Roman"/>
          <w:sz w:val="20"/>
          <w:szCs w:val="20"/>
        </w:rPr>
        <w:t xml:space="preserve">For Key Stage 1 pupils, as part of Personal Development, we cover Keeping Safe which includes looking at what we put into our bodies such as medicines etc. The resource, Living Learning Together provided by CCEA, is used to deliver this. </w:t>
      </w:r>
    </w:p>
    <w:p w:rsidR="00F5267E" w:rsidRPr="00F5267E" w:rsidRDefault="00F5267E" w:rsidP="00F5267E">
      <w:pPr>
        <w:spacing w:after="120" w:line="240" w:lineRule="auto"/>
        <w:rPr>
          <w:rFonts w:ascii="Comic Sans MS" w:eastAsia="Times New Roman" w:hAnsi="Comic Sans MS" w:cs="Times New Roman"/>
          <w:sz w:val="20"/>
          <w:szCs w:val="20"/>
        </w:rPr>
      </w:pPr>
      <w:r w:rsidRPr="00F5267E">
        <w:rPr>
          <w:rFonts w:ascii="Comic Sans MS" w:eastAsia="Times New Roman" w:hAnsi="Comic Sans MS" w:cs="Times New Roman"/>
          <w:sz w:val="20"/>
          <w:szCs w:val="20"/>
        </w:rPr>
        <w:t xml:space="preserve">In KS2, also using the Living Learning Together resource and other appropriate resources, we cover tobacco, alcohol and solvents. </w:t>
      </w:r>
    </w:p>
    <w:p w:rsidR="00F5267E" w:rsidRPr="00F5267E" w:rsidRDefault="00F5267E" w:rsidP="00F5267E">
      <w:pPr>
        <w:spacing w:after="120" w:line="240" w:lineRule="auto"/>
        <w:rPr>
          <w:rFonts w:ascii="Comic Sans MS" w:eastAsia="Times New Roman" w:hAnsi="Comic Sans MS" w:cs="Times New Roman"/>
          <w:sz w:val="20"/>
          <w:szCs w:val="20"/>
        </w:rPr>
      </w:pPr>
      <w:r w:rsidRPr="00F5267E">
        <w:rPr>
          <w:rFonts w:ascii="Comic Sans MS" w:eastAsia="Times New Roman" w:hAnsi="Comic Sans MS" w:cs="Times New Roman"/>
          <w:sz w:val="20"/>
          <w:szCs w:val="20"/>
        </w:rPr>
        <w:t xml:space="preserve">The Drugs Programme </w:t>
      </w:r>
      <w:r w:rsidR="00841B46">
        <w:rPr>
          <w:rFonts w:ascii="Comic Sans MS" w:eastAsia="Times New Roman" w:hAnsi="Comic Sans MS" w:cs="Times New Roman"/>
          <w:sz w:val="20"/>
          <w:szCs w:val="20"/>
        </w:rPr>
        <w:t xml:space="preserve">is also linked </w:t>
      </w:r>
      <w:r w:rsidRPr="00F5267E">
        <w:rPr>
          <w:rFonts w:ascii="Comic Sans MS" w:eastAsia="Times New Roman" w:hAnsi="Comic Sans MS" w:cs="Times New Roman"/>
          <w:sz w:val="20"/>
          <w:szCs w:val="20"/>
        </w:rPr>
        <w:t xml:space="preserve">to other curricular areas such as The World Around Us, Literacy, P.E. and R.E, where and when appropriate. </w:t>
      </w:r>
    </w:p>
    <w:p w:rsidR="00F5267E" w:rsidRPr="00F5267E" w:rsidRDefault="00F5267E" w:rsidP="00F5267E">
      <w:pPr>
        <w:numPr>
          <w:ilvl w:val="0"/>
          <w:numId w:val="10"/>
        </w:num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A variety of teaching strategies appropriate to the subject matter, the maturity of the pupils and their individual circumstances will be employed. </w:t>
      </w:r>
    </w:p>
    <w:p w:rsidR="00F5267E" w:rsidRPr="00F5267E" w:rsidRDefault="00F5267E" w:rsidP="00F5267E">
      <w:pPr>
        <w:numPr>
          <w:ilvl w:val="0"/>
          <w:numId w:val="10"/>
        </w:num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A range of class management techniques, incorporating whole class, group or individual teaching will be used.</w:t>
      </w:r>
    </w:p>
    <w:p w:rsidR="00F5267E" w:rsidRPr="00F5267E" w:rsidRDefault="00F5267E" w:rsidP="00F5267E">
      <w:pPr>
        <w:numPr>
          <w:ilvl w:val="0"/>
          <w:numId w:val="10"/>
        </w:num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The responsibility for delivering the drugs education programme will lie with each class teacher.</w:t>
      </w:r>
    </w:p>
    <w:p w:rsidR="00F5267E" w:rsidRPr="00F5267E" w:rsidRDefault="00F5267E" w:rsidP="00F5267E">
      <w:pPr>
        <w:spacing w:after="0" w:line="240" w:lineRule="auto"/>
        <w:rPr>
          <w:rFonts w:ascii="Comic Sans MS" w:eastAsia="Calibri" w:hAnsi="Comic Sans MS" w:cs="Times New Roman"/>
          <w:sz w:val="20"/>
          <w:szCs w:val="20"/>
        </w:rPr>
      </w:pPr>
    </w:p>
    <w:p w:rsidR="00F5267E" w:rsidRPr="00F5267E" w:rsidRDefault="00F5267E" w:rsidP="00F5267E">
      <w:p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We </w:t>
      </w:r>
      <w:r w:rsidR="00841B46">
        <w:rPr>
          <w:rFonts w:ascii="Comic Sans MS" w:eastAsia="Calibri" w:hAnsi="Comic Sans MS" w:cs="Times New Roman"/>
          <w:sz w:val="20"/>
          <w:szCs w:val="20"/>
        </w:rPr>
        <w:t>aim through education:</w:t>
      </w:r>
    </w:p>
    <w:p w:rsidR="00F5267E" w:rsidRPr="00F5267E" w:rsidRDefault="00F5267E" w:rsidP="00F5267E">
      <w:pPr>
        <w:spacing w:after="0" w:line="240" w:lineRule="auto"/>
        <w:rPr>
          <w:rFonts w:ascii="Comic Sans MS" w:eastAsia="Calibri" w:hAnsi="Comic Sans MS" w:cs="Times New Roman"/>
          <w:sz w:val="20"/>
          <w:szCs w:val="20"/>
        </w:rPr>
      </w:pP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To help young people distinguish between useful and harmful drugs</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To inform children of the effects of drug abuse and provide accurate and up-to-date information on drugs and their effects on health</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To help pupils acquire skills in </w:t>
      </w:r>
      <w:r w:rsidR="00841B46">
        <w:rPr>
          <w:rFonts w:ascii="Comic Sans MS" w:eastAsia="Calibri" w:hAnsi="Comic Sans MS" w:cs="Times New Roman"/>
          <w:sz w:val="20"/>
          <w:szCs w:val="20"/>
        </w:rPr>
        <w:t>peer pressure</w:t>
      </w:r>
      <w:r w:rsidRPr="00F5267E">
        <w:rPr>
          <w:rFonts w:ascii="Comic Sans MS" w:eastAsia="Calibri" w:hAnsi="Comic Sans MS" w:cs="Times New Roman"/>
          <w:sz w:val="20"/>
          <w:szCs w:val="20"/>
        </w:rPr>
        <w:t>.</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To establish skills and behaviour which enable children to communicate effe</w:t>
      </w:r>
      <w:r w:rsidR="00841B46">
        <w:rPr>
          <w:rFonts w:ascii="Comic Sans MS" w:eastAsia="Calibri" w:hAnsi="Comic Sans MS" w:cs="Times New Roman"/>
          <w:sz w:val="20"/>
          <w:szCs w:val="20"/>
        </w:rPr>
        <w:t xml:space="preserve">ctively, assert </w:t>
      </w:r>
      <w:r w:rsidR="00841B46">
        <w:rPr>
          <w:rFonts w:ascii="Comic Sans MS" w:eastAsia="Calibri" w:hAnsi="Comic Sans MS" w:cs="Times New Roman"/>
          <w:sz w:val="20"/>
          <w:szCs w:val="20"/>
        </w:rPr>
        <w:lastRenderedPageBreak/>
        <w:t>themselves and m</w:t>
      </w:r>
      <w:r w:rsidRPr="00F5267E">
        <w:rPr>
          <w:rFonts w:ascii="Comic Sans MS" w:eastAsia="Calibri" w:hAnsi="Comic Sans MS" w:cs="Times New Roman"/>
          <w:sz w:val="20"/>
          <w:szCs w:val="20"/>
        </w:rPr>
        <w:t>ake responsible decisions</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To help pupils </w:t>
      </w:r>
      <w:r w:rsidR="00443E71">
        <w:rPr>
          <w:rFonts w:ascii="Comic Sans MS" w:eastAsia="Calibri" w:hAnsi="Comic Sans MS" w:cs="Times New Roman"/>
          <w:sz w:val="20"/>
          <w:szCs w:val="20"/>
        </w:rPr>
        <w:t>understand</w:t>
      </w:r>
      <w:r w:rsidRPr="00F5267E">
        <w:rPr>
          <w:rFonts w:ascii="Comic Sans MS" w:eastAsia="Calibri" w:hAnsi="Comic Sans MS" w:cs="Times New Roman"/>
          <w:sz w:val="20"/>
          <w:szCs w:val="20"/>
        </w:rPr>
        <w:t xml:space="preserve"> </w:t>
      </w:r>
      <w:r w:rsidR="00443E71">
        <w:rPr>
          <w:rFonts w:ascii="Comic Sans MS" w:eastAsia="Calibri" w:hAnsi="Comic Sans MS" w:cs="Times New Roman"/>
          <w:sz w:val="20"/>
          <w:szCs w:val="20"/>
        </w:rPr>
        <w:t>that are inappropriate certain behaviours</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To create a climate where a young person </w:t>
      </w:r>
      <w:r w:rsidR="00443E71">
        <w:rPr>
          <w:rFonts w:ascii="Comic Sans MS" w:eastAsia="Calibri" w:hAnsi="Comic Sans MS" w:cs="Times New Roman"/>
          <w:sz w:val="20"/>
          <w:szCs w:val="20"/>
        </w:rPr>
        <w:t>can discuss drug use comfortably</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 xml:space="preserve">To build up </w:t>
      </w:r>
      <w:r w:rsidR="00443E71">
        <w:rPr>
          <w:rFonts w:ascii="Comic Sans MS" w:eastAsia="Calibri" w:hAnsi="Comic Sans MS" w:cs="Times New Roman"/>
          <w:sz w:val="20"/>
          <w:szCs w:val="20"/>
        </w:rPr>
        <w:t>children’s</w:t>
      </w:r>
      <w:r w:rsidRPr="00F5267E">
        <w:rPr>
          <w:rFonts w:ascii="Comic Sans MS" w:eastAsia="Calibri" w:hAnsi="Comic Sans MS" w:cs="Times New Roman"/>
          <w:sz w:val="20"/>
          <w:szCs w:val="20"/>
        </w:rPr>
        <w:t xml:space="preserve"> self-esteem and confidence </w:t>
      </w:r>
    </w:p>
    <w:p w:rsidR="00F5267E" w:rsidRPr="00F5267E" w:rsidRDefault="00F5267E" w:rsidP="00F5267E">
      <w:pPr>
        <w:widowControl w:val="0"/>
        <w:numPr>
          <w:ilvl w:val="0"/>
          <w:numId w:val="9"/>
        </w:numPr>
        <w:adjustRightInd w:val="0"/>
        <w:spacing w:after="0" w:line="240" w:lineRule="auto"/>
        <w:jc w:val="both"/>
        <w:textAlignment w:val="baseline"/>
        <w:rPr>
          <w:rFonts w:ascii="Comic Sans MS" w:eastAsia="Calibri" w:hAnsi="Comic Sans MS" w:cs="Times New Roman"/>
          <w:sz w:val="20"/>
          <w:szCs w:val="20"/>
        </w:rPr>
      </w:pPr>
      <w:r w:rsidRPr="00F5267E">
        <w:rPr>
          <w:rFonts w:ascii="Comic Sans MS" w:eastAsia="Calibri" w:hAnsi="Comic Sans MS" w:cs="Times New Roman"/>
          <w:sz w:val="20"/>
          <w:szCs w:val="20"/>
        </w:rPr>
        <w:t>To ensure progression and continuity in knowledge and understanding, matching these to the age, maturity and circumstances of the pupils concerned</w:t>
      </w:r>
    </w:p>
    <w:p w:rsidR="00F5267E" w:rsidRPr="00F5267E" w:rsidRDefault="00F5267E" w:rsidP="00F5267E">
      <w:pPr>
        <w:widowControl w:val="0"/>
        <w:adjustRightInd w:val="0"/>
        <w:spacing w:after="0" w:line="240" w:lineRule="auto"/>
        <w:jc w:val="both"/>
        <w:textAlignment w:val="baseline"/>
        <w:rPr>
          <w:rFonts w:ascii="Comic Sans MS" w:eastAsia="Calibri" w:hAnsi="Comic Sans MS" w:cs="Times New Roman"/>
          <w:sz w:val="20"/>
          <w:szCs w:val="20"/>
        </w:rPr>
      </w:pPr>
    </w:p>
    <w:p w:rsidR="00F5267E" w:rsidRPr="00F5267E" w:rsidRDefault="00F5267E" w:rsidP="00F5267E">
      <w:pPr>
        <w:widowControl w:val="0"/>
        <w:adjustRightInd w:val="0"/>
        <w:spacing w:after="0" w:line="240" w:lineRule="auto"/>
        <w:jc w:val="both"/>
        <w:textAlignment w:val="baseline"/>
        <w:rPr>
          <w:rFonts w:ascii="Comic Sans MS" w:eastAsia="Calibri" w:hAnsi="Comic Sans MS" w:cs="Times New Roman"/>
          <w:sz w:val="20"/>
          <w:szCs w:val="20"/>
          <w:u w:val="single"/>
        </w:rPr>
      </w:pPr>
    </w:p>
    <w:p w:rsidR="00F5267E" w:rsidRPr="00F5267E" w:rsidRDefault="00F5267E" w:rsidP="00F5267E">
      <w:pPr>
        <w:widowControl w:val="0"/>
        <w:adjustRightInd w:val="0"/>
        <w:spacing w:after="120"/>
        <w:jc w:val="both"/>
        <w:textAlignment w:val="baseline"/>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8.Staff Use of Smoking and Alcohol</w:t>
      </w:r>
    </w:p>
    <w:p w:rsidR="00F5267E" w:rsidRPr="00F5267E" w:rsidRDefault="00F5267E" w:rsidP="00F5267E">
      <w:p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It is now a legal requirement that our premises are completely smoke free. No-Smoking signs have been displayed, clearly visible to all members of staff or visitors to the school.  Anyone smoking will be advised that they are committing an offence and will be politely asked to stop smoking and advised that it is also an offence for the school to allow anyone to smoke.</w:t>
      </w:r>
    </w:p>
    <w:p w:rsidR="00F5267E" w:rsidRPr="00F5267E" w:rsidRDefault="00F5267E" w:rsidP="00F5267E">
      <w:p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For issues relating to staff use of alcohol, we refer them to the Alcohol and Drug Misuse Policy (TNC 2005/5) available from the D.E. website.</w:t>
      </w:r>
    </w:p>
    <w:p w:rsidR="00F5267E" w:rsidRPr="00F5267E" w:rsidRDefault="00F5267E" w:rsidP="00F5267E">
      <w:pPr>
        <w:spacing w:after="0" w:line="240" w:lineRule="auto"/>
        <w:rPr>
          <w:rFonts w:ascii="Comic Sans MS" w:eastAsia="Calibri" w:hAnsi="Comic Sans MS" w:cs="Times New Roman"/>
          <w:sz w:val="20"/>
          <w:szCs w:val="20"/>
        </w:rPr>
      </w:pPr>
    </w:p>
    <w:p w:rsidR="00F5267E" w:rsidRPr="00F5267E" w:rsidRDefault="00F5267E" w:rsidP="00F5267E">
      <w:pPr>
        <w:spacing w:after="0" w:line="240" w:lineRule="auto"/>
        <w:rPr>
          <w:rFonts w:ascii="Comic Sans MS" w:eastAsia="Calibri" w:hAnsi="Comic Sans MS" w:cs="Times New Roman"/>
          <w:sz w:val="20"/>
          <w:szCs w:val="20"/>
          <w:u w:val="single"/>
        </w:rPr>
      </w:pPr>
    </w:p>
    <w:p w:rsidR="009A60CF" w:rsidRDefault="009A60CF" w:rsidP="00F5267E">
      <w:pPr>
        <w:spacing w:after="100" w:afterAutospacing="1" w:line="240" w:lineRule="auto"/>
        <w:rPr>
          <w:rFonts w:ascii="Comic Sans MS" w:eastAsia="Calibri" w:hAnsi="Comic Sans MS" w:cs="Times New Roman"/>
          <w:b/>
          <w:sz w:val="20"/>
          <w:szCs w:val="20"/>
          <w:u w:val="single"/>
        </w:rPr>
      </w:pPr>
    </w:p>
    <w:p w:rsidR="00F5267E" w:rsidRPr="00F5267E" w:rsidRDefault="00F5267E" w:rsidP="00F5267E">
      <w:pPr>
        <w:spacing w:after="100" w:afterAutospacing="1" w:line="240" w:lineRule="auto"/>
        <w:rPr>
          <w:rFonts w:ascii="Comic Sans MS" w:eastAsia="Calibri" w:hAnsi="Comic Sans MS" w:cs="Times New Roman"/>
          <w:b/>
          <w:sz w:val="20"/>
          <w:szCs w:val="20"/>
          <w:u w:val="single"/>
        </w:rPr>
      </w:pPr>
      <w:r w:rsidRPr="00F5267E">
        <w:rPr>
          <w:rFonts w:ascii="Comic Sans MS" w:eastAsia="Calibri" w:hAnsi="Comic Sans MS" w:cs="Times New Roman"/>
          <w:b/>
          <w:sz w:val="20"/>
          <w:szCs w:val="20"/>
          <w:u w:val="single"/>
        </w:rPr>
        <w:t>9.Communicating</w:t>
      </w:r>
      <w:r w:rsidR="00B56F41">
        <w:rPr>
          <w:rFonts w:ascii="Comic Sans MS" w:eastAsia="Calibri" w:hAnsi="Comic Sans MS" w:cs="Times New Roman"/>
          <w:b/>
          <w:sz w:val="20"/>
          <w:szCs w:val="20"/>
          <w:u w:val="single"/>
        </w:rPr>
        <w:t xml:space="preserve"> the Policy to Parents and </w:t>
      </w:r>
      <w:r w:rsidRPr="00F5267E">
        <w:rPr>
          <w:rFonts w:ascii="Comic Sans MS" w:eastAsia="Calibri" w:hAnsi="Comic Sans MS" w:cs="Times New Roman"/>
          <w:b/>
          <w:sz w:val="20"/>
          <w:szCs w:val="20"/>
          <w:u w:val="single"/>
        </w:rPr>
        <w:t>Other Related Agencies</w:t>
      </w:r>
    </w:p>
    <w:p w:rsidR="00F5267E" w:rsidRPr="00F5267E" w:rsidRDefault="00F5267E" w:rsidP="00F5267E">
      <w:pPr>
        <w:spacing w:after="0" w:line="240" w:lineRule="auto"/>
        <w:rPr>
          <w:rFonts w:ascii="Comic Sans MS" w:eastAsia="Calibri" w:hAnsi="Comic Sans MS" w:cs="Times New Roman"/>
          <w:i/>
          <w:sz w:val="20"/>
          <w:szCs w:val="20"/>
        </w:rPr>
      </w:pPr>
      <w:r w:rsidRPr="00F5267E">
        <w:rPr>
          <w:rFonts w:ascii="Comic Sans MS" w:eastAsia="Calibri" w:hAnsi="Comic Sans MS" w:cs="Times New Roman"/>
          <w:sz w:val="20"/>
          <w:szCs w:val="20"/>
        </w:rPr>
        <w:t xml:space="preserve">Parents can have access to the policy </w:t>
      </w:r>
      <w:r w:rsidR="009A60CF">
        <w:rPr>
          <w:rFonts w:ascii="Comic Sans MS" w:eastAsia="Calibri" w:hAnsi="Comic Sans MS" w:cs="Times New Roman"/>
          <w:sz w:val="20"/>
          <w:szCs w:val="20"/>
        </w:rPr>
        <w:t>by requesting a copy from the office</w:t>
      </w:r>
      <w:r w:rsidRPr="00F5267E">
        <w:rPr>
          <w:rFonts w:ascii="Comic Sans MS" w:eastAsia="Calibri" w:hAnsi="Comic Sans MS" w:cs="Times New Roman"/>
          <w:sz w:val="20"/>
          <w:szCs w:val="20"/>
        </w:rPr>
        <w:t xml:space="preserve"> </w:t>
      </w:r>
    </w:p>
    <w:p w:rsidR="00F5267E" w:rsidRPr="00F5267E" w:rsidRDefault="00F5267E" w:rsidP="00F5267E">
      <w:pPr>
        <w:spacing w:after="0" w:line="240" w:lineRule="auto"/>
        <w:rPr>
          <w:rFonts w:ascii="Comic Sans MS" w:eastAsia="Calibri" w:hAnsi="Comic Sans MS" w:cs="Times New Roman"/>
          <w:sz w:val="20"/>
          <w:szCs w:val="20"/>
        </w:rPr>
      </w:pPr>
      <w:r w:rsidRPr="00F5267E">
        <w:rPr>
          <w:rFonts w:ascii="Comic Sans MS" w:eastAsia="Calibri" w:hAnsi="Comic Sans MS" w:cs="Times New Roman"/>
          <w:sz w:val="20"/>
          <w:szCs w:val="20"/>
        </w:rPr>
        <w:t>The policy will be reviewed and ratified every two years All outside agencies will be made aware of the policy to ensure that what they offer is part of the on</w:t>
      </w:r>
      <w:r w:rsidR="009A60CF">
        <w:rPr>
          <w:rFonts w:ascii="Comic Sans MS" w:eastAsia="Calibri" w:hAnsi="Comic Sans MS" w:cs="Times New Roman"/>
          <w:sz w:val="20"/>
          <w:szCs w:val="20"/>
        </w:rPr>
        <w:t>-</w:t>
      </w:r>
      <w:r w:rsidRPr="00F5267E">
        <w:rPr>
          <w:rFonts w:ascii="Comic Sans MS" w:eastAsia="Calibri" w:hAnsi="Comic Sans MS" w:cs="Times New Roman"/>
          <w:sz w:val="20"/>
          <w:szCs w:val="20"/>
        </w:rPr>
        <w:t>going drugs programme and is always appropriate.</w:t>
      </w:r>
    </w:p>
    <w:p w:rsidR="00F5267E" w:rsidRPr="00F5267E" w:rsidRDefault="00F5267E" w:rsidP="00F5267E">
      <w:pPr>
        <w:rPr>
          <w:rFonts w:ascii="Comic Sans MS" w:eastAsia="Calibri" w:hAnsi="Comic Sans MS" w:cs="Times New Roman"/>
          <w:b/>
          <w:sz w:val="20"/>
          <w:szCs w:val="20"/>
          <w:u w:val="single"/>
        </w:rPr>
      </w:pPr>
    </w:p>
    <w:p w:rsidR="00721F2E" w:rsidRDefault="00C11530">
      <w:r>
        <w:t xml:space="preserve"> </w:t>
      </w:r>
    </w:p>
    <w:sectPr w:rsidR="00721F2E" w:rsidSect="00AE2B77">
      <w:pgSz w:w="11906" w:h="16838"/>
      <w:pgMar w:top="1134" w:right="1133"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D19AC"/>
    <w:multiLevelType w:val="hybridMultilevel"/>
    <w:tmpl w:val="2F9CE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C31DC"/>
    <w:multiLevelType w:val="hybridMultilevel"/>
    <w:tmpl w:val="0BAC4654"/>
    <w:lvl w:ilvl="0" w:tplc="CB8099E4">
      <w:start w:val="1"/>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3238B1"/>
    <w:multiLevelType w:val="hybridMultilevel"/>
    <w:tmpl w:val="4E9872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C32F47"/>
    <w:multiLevelType w:val="hybridMultilevel"/>
    <w:tmpl w:val="EF123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115DF5"/>
    <w:multiLevelType w:val="hybridMultilevel"/>
    <w:tmpl w:val="5342A4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E80734"/>
    <w:multiLevelType w:val="hybridMultilevel"/>
    <w:tmpl w:val="2F22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414F2"/>
    <w:multiLevelType w:val="hybridMultilevel"/>
    <w:tmpl w:val="5B2E7C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D01A88"/>
    <w:multiLevelType w:val="hybridMultilevel"/>
    <w:tmpl w:val="52445326"/>
    <w:lvl w:ilvl="0" w:tplc="CB8099E4">
      <w:start w:val="1"/>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D37C7E"/>
    <w:multiLevelType w:val="singleLevel"/>
    <w:tmpl w:val="86C0D654"/>
    <w:lvl w:ilvl="0">
      <w:start w:val="1"/>
      <w:numFmt w:val="decimal"/>
      <w:lvlText w:val="(%1)"/>
      <w:lvlJc w:val="left"/>
      <w:pPr>
        <w:tabs>
          <w:tab w:val="num" w:pos="1455"/>
        </w:tabs>
        <w:ind w:left="1455" w:hanging="360"/>
      </w:pPr>
      <w:rPr>
        <w:rFonts w:hint="default"/>
      </w:rPr>
    </w:lvl>
  </w:abstractNum>
  <w:abstractNum w:abstractNumId="9" w15:restartNumberingAfterBreak="0">
    <w:nsid w:val="55B96346"/>
    <w:multiLevelType w:val="hybridMultilevel"/>
    <w:tmpl w:val="7C646790"/>
    <w:lvl w:ilvl="0" w:tplc="CB8099E4">
      <w:start w:val="1"/>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A60FE7"/>
    <w:multiLevelType w:val="hybridMultilevel"/>
    <w:tmpl w:val="A5DC74CC"/>
    <w:lvl w:ilvl="0" w:tplc="CB8099E4">
      <w:start w:val="1"/>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E012331"/>
    <w:multiLevelType w:val="hybridMultilevel"/>
    <w:tmpl w:val="B258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4534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01E7B28"/>
    <w:multiLevelType w:val="hybridMultilevel"/>
    <w:tmpl w:val="147896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2D7BF0"/>
    <w:multiLevelType w:val="hybridMultilevel"/>
    <w:tmpl w:val="FD5EBA36"/>
    <w:lvl w:ilvl="0" w:tplc="08090001">
      <w:start w:val="1"/>
      <w:numFmt w:val="bullet"/>
      <w:lvlText w:val=""/>
      <w:lvlJc w:val="left"/>
      <w:pPr>
        <w:tabs>
          <w:tab w:val="num" w:pos="900"/>
        </w:tabs>
        <w:ind w:left="90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749A7A3D"/>
    <w:multiLevelType w:val="hybridMultilevel"/>
    <w:tmpl w:val="89422806"/>
    <w:lvl w:ilvl="0" w:tplc="CB8099E4">
      <w:start w:val="1"/>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5E2C63"/>
    <w:multiLevelType w:val="hybridMultilevel"/>
    <w:tmpl w:val="34B6A9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0D52B2"/>
    <w:multiLevelType w:val="hybridMultilevel"/>
    <w:tmpl w:val="B97EA7F2"/>
    <w:lvl w:ilvl="0" w:tplc="CB8099E4">
      <w:start w:val="1"/>
      <w:numFmt w:val="bullet"/>
      <w:lvlText w:val=""/>
      <w:legacy w:legacy="1" w:legacySpace="0" w:legacyIndent="283"/>
      <w:lvlJc w:val="left"/>
      <w:pPr>
        <w:ind w:left="64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9C395F"/>
    <w:multiLevelType w:val="hybridMultilevel"/>
    <w:tmpl w:val="441C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8"/>
  </w:num>
  <w:num w:numId="4">
    <w:abstractNumId w:val="15"/>
  </w:num>
  <w:num w:numId="5">
    <w:abstractNumId w:val="10"/>
  </w:num>
  <w:num w:numId="6">
    <w:abstractNumId w:val="1"/>
  </w:num>
  <w:num w:numId="7">
    <w:abstractNumId w:val="9"/>
  </w:num>
  <w:num w:numId="8">
    <w:abstractNumId w:val="4"/>
  </w:num>
  <w:num w:numId="9">
    <w:abstractNumId w:val="7"/>
  </w:num>
  <w:num w:numId="10">
    <w:abstractNumId w:val="11"/>
  </w:num>
  <w:num w:numId="11">
    <w:abstractNumId w:val="12"/>
  </w:num>
  <w:num w:numId="12">
    <w:abstractNumId w:val="13"/>
  </w:num>
  <w:num w:numId="13">
    <w:abstractNumId w:val="5"/>
  </w:num>
  <w:num w:numId="14">
    <w:abstractNumId w:val="2"/>
  </w:num>
  <w:num w:numId="15">
    <w:abstractNumId w:val="6"/>
  </w:num>
  <w:num w:numId="16">
    <w:abstractNumId w:val="16"/>
  </w:num>
  <w:num w:numId="17">
    <w:abstractNumId w:val="8"/>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67E"/>
    <w:rsid w:val="000B0AF9"/>
    <w:rsid w:val="001038ED"/>
    <w:rsid w:val="0016626D"/>
    <w:rsid w:val="00443E71"/>
    <w:rsid w:val="004B61D3"/>
    <w:rsid w:val="00721F2E"/>
    <w:rsid w:val="00841B46"/>
    <w:rsid w:val="00960AE8"/>
    <w:rsid w:val="009A60CF"/>
    <w:rsid w:val="009C7526"/>
    <w:rsid w:val="00AE2B77"/>
    <w:rsid w:val="00B56F41"/>
    <w:rsid w:val="00C11530"/>
    <w:rsid w:val="00CB5992"/>
    <w:rsid w:val="00F25661"/>
    <w:rsid w:val="00F52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D1B120-5F2E-4F19-8B5E-37F406CC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rsid w:val="00F5267E"/>
    <w:pPr>
      <w:keepNext/>
      <w:spacing w:before="240" w:after="60"/>
      <w:outlineLvl w:val="1"/>
    </w:pPr>
    <w:rPr>
      <w:rFonts w:ascii="Cambria" w:eastAsia="Times New Roman" w:hAnsi="Cambria" w:cs="Times New Roman"/>
      <w:b/>
      <w:bCs/>
      <w:i/>
      <w:iCs/>
      <w:sz w:val="28"/>
      <w:szCs w:val="28"/>
    </w:rPr>
  </w:style>
  <w:style w:type="paragraph" w:styleId="Heading4">
    <w:name w:val="heading 4"/>
    <w:basedOn w:val="Normal"/>
    <w:next w:val="Normal"/>
    <w:link w:val="Heading4Char"/>
    <w:uiPriority w:val="9"/>
    <w:semiHidden/>
    <w:unhideWhenUsed/>
    <w:qFormat/>
    <w:rsid w:val="00F526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5267E"/>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99"/>
    <w:semiHidden/>
    <w:unhideWhenUsed/>
    <w:rsid w:val="00F5267E"/>
    <w:pPr>
      <w:spacing w:after="120"/>
    </w:pPr>
  </w:style>
  <w:style w:type="character" w:customStyle="1" w:styleId="BodyTextChar">
    <w:name w:val="Body Text Char"/>
    <w:basedOn w:val="DefaultParagraphFont"/>
    <w:link w:val="BodyText"/>
    <w:uiPriority w:val="99"/>
    <w:semiHidden/>
    <w:rsid w:val="00F5267E"/>
  </w:style>
  <w:style w:type="character" w:customStyle="1" w:styleId="Heading2Char">
    <w:name w:val="Heading 2 Char"/>
    <w:basedOn w:val="DefaultParagraphFont"/>
    <w:link w:val="Heading2"/>
    <w:uiPriority w:val="9"/>
    <w:rsid w:val="00F5267E"/>
    <w:rPr>
      <w:rFonts w:ascii="Cambria" w:eastAsia="Times New Roman" w:hAnsi="Cambria" w:cs="Times New Roman"/>
      <w:b/>
      <w:bCs/>
      <w:i/>
      <w:iCs/>
      <w:sz w:val="28"/>
      <w:szCs w:val="28"/>
    </w:rPr>
  </w:style>
  <w:style w:type="paragraph" w:styleId="NoSpacing">
    <w:name w:val="No Spacing"/>
    <w:uiPriority w:val="1"/>
    <w:qFormat/>
    <w:rsid w:val="00F5267E"/>
    <w:pPr>
      <w:spacing w:after="0" w:line="240" w:lineRule="auto"/>
    </w:pPr>
    <w:rPr>
      <w:rFonts w:ascii="Calibri" w:eastAsia="Calibri" w:hAnsi="Calibri" w:cs="Times New Roman"/>
    </w:rPr>
  </w:style>
  <w:style w:type="paragraph" w:styleId="BodyText2">
    <w:name w:val="Body Text 2"/>
    <w:basedOn w:val="Normal"/>
    <w:link w:val="BodyText2Char"/>
    <w:uiPriority w:val="99"/>
    <w:semiHidden/>
    <w:unhideWhenUsed/>
    <w:rsid w:val="00F5267E"/>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F5267E"/>
    <w:rPr>
      <w:rFonts w:ascii="Calibri" w:eastAsia="Calibri" w:hAnsi="Calibri" w:cs="Times New Roman"/>
    </w:rPr>
  </w:style>
  <w:style w:type="paragraph" w:styleId="BalloonText">
    <w:name w:val="Balloon Text"/>
    <w:basedOn w:val="Normal"/>
    <w:link w:val="BalloonTextChar"/>
    <w:uiPriority w:val="99"/>
    <w:semiHidden/>
    <w:unhideWhenUsed/>
    <w:rsid w:val="00F52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ABD00-24A3-478A-B313-39868ADDD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271FEA8A</Template>
  <TotalTime>0</TotalTime>
  <Pages>5</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Selfridge</dc:creator>
  <cp:lastModifiedBy>D WINTERS</cp:lastModifiedBy>
  <cp:revision>2</cp:revision>
  <dcterms:created xsi:type="dcterms:W3CDTF">2019-03-25T11:52:00Z</dcterms:created>
  <dcterms:modified xsi:type="dcterms:W3CDTF">2019-03-25T11:52:00Z</dcterms:modified>
</cp:coreProperties>
</file>