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F7773" w:rsidRDefault="00BF7773" w:rsidP="001E0000">
      <w:pPr>
        <w:rPr>
          <w:b/>
          <w:bCs/>
          <w:sz w:val="28"/>
        </w:rPr>
      </w:pPr>
      <w:bookmarkStart w:id="0" w:name="_GoBack"/>
      <w:bookmarkEnd w:id="0"/>
    </w:p>
    <w:p w14:paraId="38D2EC43" w14:textId="7D6E50A3" w:rsidR="00A466E5" w:rsidRPr="00B5711D" w:rsidRDefault="00E468B9" w:rsidP="00D955E8">
      <w:pPr>
        <w:keepNext/>
        <w:outlineLvl w:val="4"/>
        <w:rPr>
          <w:rFonts w:ascii="Verdana" w:hAnsi="Verdana"/>
          <w:b/>
          <w:bCs/>
          <w:sz w:val="36"/>
          <w:szCs w:val="36"/>
        </w:rPr>
      </w:pPr>
      <w:r>
        <w:rPr>
          <w:rFonts w:ascii="Verdana" w:hAnsi="Verdana"/>
          <w:sz w:val="36"/>
          <w:szCs w:val="36"/>
        </w:rPr>
        <w:t>August</w:t>
      </w:r>
      <w:r w:rsidR="00FC303E" w:rsidRPr="00B5711D">
        <w:rPr>
          <w:rFonts w:ascii="Verdana" w:hAnsi="Verdana"/>
          <w:sz w:val="36"/>
          <w:szCs w:val="36"/>
        </w:rPr>
        <w:t xml:space="preserve"> 2020</w:t>
      </w:r>
      <w:r w:rsidR="00D955E8">
        <w:rPr>
          <w:rFonts w:ascii="Verdana" w:hAnsi="Verdana"/>
          <w:sz w:val="36"/>
          <w:szCs w:val="36"/>
        </w:rPr>
        <w:t xml:space="preserve">                        </w:t>
      </w:r>
      <w:r w:rsidR="00D955E8">
        <w:rPr>
          <w:rFonts w:ascii="Verdana" w:hAnsi="Verdana"/>
          <w:noProof/>
          <w:sz w:val="36"/>
          <w:szCs w:val="36"/>
          <w:lang w:eastAsia="en-GB"/>
        </w:rPr>
        <w:t xml:space="preserve">                 </w:t>
      </w:r>
      <w:r w:rsidR="00D955E8" w:rsidRPr="00D955E8">
        <w:rPr>
          <w:rFonts w:ascii="Verdana" w:hAnsi="Verdana"/>
          <w:noProof/>
          <w:sz w:val="36"/>
          <w:szCs w:val="36"/>
          <w:lang w:eastAsia="en-GB"/>
        </w:rPr>
        <w:drawing>
          <wp:inline distT="0" distB="0" distL="0" distR="0" wp14:anchorId="48E929CF" wp14:editId="16AF63C9">
            <wp:extent cx="1345565" cy="1345565"/>
            <wp:effectExtent l="0" t="0" r="6985" b="6985"/>
            <wp:docPr id="1" name="Picture 1" descr="E:\MAGHERA-P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GHERA-P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5565" cy="1345565"/>
                    </a:xfrm>
                    <a:prstGeom prst="rect">
                      <a:avLst/>
                    </a:prstGeom>
                    <a:noFill/>
                    <a:ln>
                      <a:noFill/>
                    </a:ln>
                  </pic:spPr>
                </pic:pic>
              </a:graphicData>
            </a:graphic>
          </wp:inline>
        </w:drawing>
      </w:r>
    </w:p>
    <w:p w14:paraId="6BB9E253" w14:textId="77777777" w:rsidR="00BF7773" w:rsidRPr="00DC2A2D" w:rsidRDefault="00BF7773">
      <w:pPr>
        <w:rPr>
          <w:rFonts w:ascii="Verdana" w:hAnsi="Verdana"/>
        </w:rPr>
      </w:pPr>
    </w:p>
    <w:p w14:paraId="5DECFE5C" w14:textId="25768A10" w:rsidR="00FC303E" w:rsidRPr="002841EF" w:rsidRDefault="00FC303E" w:rsidP="00D955E8">
      <w:pPr>
        <w:autoSpaceDE w:val="0"/>
        <w:autoSpaceDN w:val="0"/>
        <w:adjustRightInd w:val="0"/>
        <w:spacing w:after="160" w:line="259" w:lineRule="auto"/>
        <w:contextualSpacing/>
        <w:rPr>
          <w:rFonts w:ascii="Calibri" w:eastAsia="Calibri" w:hAnsi="Calibri" w:cs="Calibri"/>
          <w:b/>
          <w:bCs/>
          <w:color w:val="000000"/>
        </w:rPr>
      </w:pPr>
      <w:r w:rsidRPr="002841EF">
        <w:rPr>
          <w:rFonts w:ascii="Calibri" w:eastAsia="Calibri" w:hAnsi="Calibri" w:cs="Calibri"/>
          <w:b/>
          <w:bCs/>
          <w:color w:val="000000"/>
        </w:rPr>
        <w:t>Context</w:t>
      </w:r>
    </w:p>
    <w:p w14:paraId="02F2C34E" w14:textId="77777777" w:rsidR="00FC303E" w:rsidRPr="002841EF" w:rsidRDefault="00FC303E" w:rsidP="00FC303E">
      <w:pPr>
        <w:autoSpaceDE w:val="0"/>
        <w:autoSpaceDN w:val="0"/>
        <w:adjustRightInd w:val="0"/>
        <w:ind w:left="720"/>
        <w:contextualSpacing/>
        <w:rPr>
          <w:rFonts w:ascii="Calibri" w:eastAsia="Calibri" w:hAnsi="Calibri" w:cs="Calibri"/>
          <w:b/>
          <w:bCs/>
          <w:color w:val="000000"/>
        </w:rPr>
      </w:pPr>
    </w:p>
    <w:p w14:paraId="6C288B1C"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From 20</w:t>
      </w:r>
      <w:r w:rsidRPr="002841EF">
        <w:rPr>
          <w:rFonts w:ascii="Calibri" w:eastAsia="Calibri" w:hAnsi="Calibri" w:cs="Calibri"/>
          <w:color w:val="000000"/>
          <w:sz w:val="16"/>
          <w:szCs w:val="16"/>
          <w:vertAlign w:val="superscript"/>
        </w:rPr>
        <w:t>th</w:t>
      </w:r>
      <w:r w:rsidRPr="002841EF">
        <w:rPr>
          <w:rFonts w:ascii="Calibri" w:eastAsia="Calibri" w:hAnsi="Calibri" w:cs="Calibri"/>
          <w:color w:val="000000"/>
          <w:sz w:val="16"/>
          <w:szCs w:val="16"/>
        </w:rPr>
        <w:t xml:space="preserve"> </w:t>
      </w:r>
      <w:r w:rsidRPr="002841EF">
        <w:rPr>
          <w:rFonts w:ascii="Calibri" w:eastAsia="Calibri" w:hAnsi="Calibri" w:cs="Calibri"/>
          <w:color w:val="000000"/>
        </w:rPr>
        <w:t>March 2020, parents were asked to keep their children at home, wherever</w:t>
      </w:r>
    </w:p>
    <w:p w14:paraId="07DCC592"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possible, and for schools to remain open only for those children of workers critical to</w:t>
      </w:r>
    </w:p>
    <w:p w14:paraId="3CBE741D"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the COVID-19 response - who absolutely need to attend.</w:t>
      </w:r>
    </w:p>
    <w:p w14:paraId="680A4E5D" w14:textId="77777777" w:rsidR="00FC303E" w:rsidRPr="002841EF" w:rsidRDefault="00FC303E" w:rsidP="00FC303E">
      <w:pPr>
        <w:autoSpaceDE w:val="0"/>
        <w:autoSpaceDN w:val="0"/>
        <w:adjustRightInd w:val="0"/>
        <w:rPr>
          <w:rFonts w:ascii="Calibri" w:eastAsia="Calibri" w:hAnsi="Calibri" w:cs="Calibri"/>
          <w:color w:val="000000"/>
        </w:rPr>
      </w:pPr>
    </w:p>
    <w:p w14:paraId="5DF63DC5"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Schools and all childcare providers were asked to provide care for a limited number</w:t>
      </w:r>
    </w:p>
    <w:p w14:paraId="525F7F5F"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of children - children who are vulnerable, and children whose parents are critical to</w:t>
      </w:r>
    </w:p>
    <w:p w14:paraId="05F726A2" w14:textId="77777777"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the COVID-19 response and cannot be safely cared for at home.</w:t>
      </w:r>
    </w:p>
    <w:p w14:paraId="19219836" w14:textId="77777777" w:rsidR="00FC303E" w:rsidRPr="002841EF" w:rsidRDefault="00FC303E" w:rsidP="00FC303E">
      <w:pPr>
        <w:autoSpaceDE w:val="0"/>
        <w:autoSpaceDN w:val="0"/>
        <w:adjustRightInd w:val="0"/>
        <w:rPr>
          <w:rFonts w:ascii="Calibri" w:eastAsia="Calibri" w:hAnsi="Calibri" w:cs="Calibri"/>
          <w:color w:val="000000"/>
        </w:rPr>
      </w:pPr>
    </w:p>
    <w:p w14:paraId="10537AAA" w14:textId="57291558" w:rsidR="00FC303E" w:rsidRPr="002841EF" w:rsidRDefault="00FC303E" w:rsidP="00FC303E">
      <w:pPr>
        <w:autoSpaceDE w:val="0"/>
        <w:autoSpaceDN w:val="0"/>
        <w:adjustRightInd w:val="0"/>
        <w:rPr>
          <w:rFonts w:ascii="Calibri" w:eastAsia="Calibri" w:hAnsi="Calibri" w:cs="Calibri"/>
          <w:color w:val="000000"/>
        </w:rPr>
      </w:pPr>
      <w:r w:rsidRPr="002841EF">
        <w:rPr>
          <w:rFonts w:ascii="Calibri" w:eastAsia="Calibri" w:hAnsi="Calibri" w:cs="Calibri"/>
          <w:color w:val="000000"/>
        </w:rPr>
        <w:t xml:space="preserve">This addendum of the </w:t>
      </w:r>
      <w:r w:rsidR="00E468B9">
        <w:rPr>
          <w:rFonts w:ascii="Calibri" w:eastAsia="Calibri" w:hAnsi="Calibri" w:cs="Calibri"/>
          <w:color w:val="000000"/>
        </w:rPr>
        <w:t>Maghera Primary School Behaviour Policy</w:t>
      </w:r>
      <w:r w:rsidRPr="002841EF">
        <w:rPr>
          <w:rFonts w:ascii="Calibri" w:eastAsia="Calibri" w:hAnsi="Calibri" w:cs="Calibri"/>
          <w:color w:val="000000"/>
        </w:rPr>
        <w:t xml:space="preserve"> contains details of our individual arrangements in the following areas:</w:t>
      </w:r>
    </w:p>
    <w:p w14:paraId="296FEF7D" w14:textId="77777777" w:rsidR="00FC303E" w:rsidRPr="002841EF" w:rsidRDefault="00FC303E" w:rsidP="00FC303E">
      <w:pPr>
        <w:autoSpaceDE w:val="0"/>
        <w:autoSpaceDN w:val="0"/>
        <w:adjustRightInd w:val="0"/>
        <w:rPr>
          <w:rFonts w:ascii="Calibri" w:eastAsia="Calibri" w:hAnsi="Calibri" w:cs="Calibri"/>
          <w:color w:val="000000"/>
        </w:rPr>
      </w:pPr>
    </w:p>
    <w:p w14:paraId="2258801E" w14:textId="2FDCA17D"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 xml:space="preserve">Context..................................................................................................................................... </w:t>
      </w:r>
      <w:r w:rsidR="00D955E8">
        <w:rPr>
          <w:rFonts w:ascii="Calibri" w:eastAsia="Calibri" w:hAnsi="Calibri" w:cs="Calibri"/>
          <w:b/>
          <w:bCs/>
          <w:i/>
          <w:iCs/>
          <w:color w:val="000000"/>
        </w:rPr>
        <w:t>2</w:t>
      </w:r>
    </w:p>
    <w:p w14:paraId="307F39BD" w14:textId="382C0247"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Staff conduct and wellbein</w:t>
      </w:r>
      <w:r w:rsidR="00470FE5" w:rsidRPr="002841EF">
        <w:rPr>
          <w:rFonts w:ascii="Calibri" w:eastAsia="Calibri" w:hAnsi="Calibri" w:cs="Calibri"/>
          <w:b/>
          <w:bCs/>
          <w:i/>
          <w:iCs/>
          <w:color w:val="000000"/>
        </w:rPr>
        <w:t xml:space="preserve">g </w:t>
      </w:r>
      <w:r w:rsidRPr="002841EF">
        <w:rPr>
          <w:rFonts w:ascii="Calibri" w:eastAsia="Calibri" w:hAnsi="Calibri" w:cs="Calibri"/>
          <w:b/>
          <w:bCs/>
          <w:i/>
          <w:iCs/>
          <w:color w:val="000000"/>
        </w:rPr>
        <w:t xml:space="preserve">..................................................................................................... </w:t>
      </w:r>
      <w:r w:rsidR="00D955E8">
        <w:rPr>
          <w:rFonts w:ascii="Calibri" w:eastAsia="Calibri" w:hAnsi="Calibri" w:cs="Calibri"/>
          <w:b/>
          <w:bCs/>
          <w:i/>
          <w:iCs/>
          <w:color w:val="000000"/>
        </w:rPr>
        <w:t>2</w:t>
      </w:r>
    </w:p>
    <w:p w14:paraId="2F9DEED1" w14:textId="2E3252FA"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Pupil conduct and wellbeing .............</w:t>
      </w:r>
      <w:r w:rsidR="00470FE5" w:rsidRPr="002841EF">
        <w:rPr>
          <w:rFonts w:ascii="Calibri" w:eastAsia="Calibri" w:hAnsi="Calibri" w:cs="Calibri"/>
          <w:b/>
          <w:bCs/>
          <w:i/>
          <w:iCs/>
          <w:color w:val="000000"/>
        </w:rPr>
        <w:t>.</w:t>
      </w:r>
      <w:r w:rsidRPr="002841EF">
        <w:rPr>
          <w:rFonts w:ascii="Calibri" w:eastAsia="Calibri" w:hAnsi="Calibri" w:cs="Calibri"/>
          <w:b/>
          <w:bCs/>
          <w:i/>
          <w:iCs/>
          <w:color w:val="000000"/>
        </w:rPr>
        <w:t xml:space="preserve">...................................................................................... </w:t>
      </w:r>
      <w:r w:rsidR="00D955E8">
        <w:rPr>
          <w:rFonts w:ascii="Calibri" w:eastAsia="Calibri" w:hAnsi="Calibri" w:cs="Calibri"/>
          <w:b/>
          <w:bCs/>
          <w:i/>
          <w:iCs/>
          <w:color w:val="000000"/>
        </w:rPr>
        <w:t>2</w:t>
      </w:r>
    </w:p>
    <w:p w14:paraId="5EBE549B" w14:textId="7A1C55B9"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 xml:space="preserve"> Parent conduct and wellbeing ................................................................................................ </w:t>
      </w:r>
      <w:r w:rsidR="00D955E8">
        <w:rPr>
          <w:rFonts w:ascii="Calibri" w:eastAsia="Calibri" w:hAnsi="Calibri" w:cs="Calibri"/>
          <w:b/>
          <w:bCs/>
          <w:i/>
          <w:iCs/>
          <w:color w:val="000000"/>
        </w:rPr>
        <w:t>3</w:t>
      </w:r>
    </w:p>
    <w:p w14:paraId="0FAD6AA9" w14:textId="04EA0662"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Online safe</w:t>
      </w:r>
      <w:r w:rsidR="00DB5FC1" w:rsidRPr="002841EF">
        <w:rPr>
          <w:rFonts w:ascii="Calibri" w:eastAsia="Calibri" w:hAnsi="Calibri" w:cs="Calibri"/>
          <w:b/>
          <w:bCs/>
          <w:i/>
          <w:iCs/>
          <w:color w:val="000000"/>
        </w:rPr>
        <w:t xml:space="preserve"> behaviour</w:t>
      </w:r>
      <w:r w:rsidRPr="002841EF">
        <w:rPr>
          <w:rFonts w:ascii="Calibri" w:eastAsia="Calibri" w:hAnsi="Calibri" w:cs="Calibri"/>
          <w:b/>
          <w:bCs/>
          <w:i/>
          <w:iCs/>
          <w:color w:val="000000"/>
        </w:rPr>
        <w:t xml:space="preserve"> in </w:t>
      </w:r>
      <w:r w:rsidR="00DB5FC1" w:rsidRPr="002841EF">
        <w:rPr>
          <w:rFonts w:ascii="Calibri" w:eastAsia="Calibri" w:hAnsi="Calibri" w:cs="Calibri"/>
          <w:b/>
          <w:bCs/>
          <w:i/>
          <w:iCs/>
          <w:color w:val="000000"/>
        </w:rPr>
        <w:t>schools .............................................................................................</w:t>
      </w:r>
      <w:r w:rsidRPr="002841EF">
        <w:rPr>
          <w:rFonts w:ascii="Calibri" w:eastAsia="Calibri" w:hAnsi="Calibri" w:cs="Calibri"/>
          <w:b/>
          <w:bCs/>
          <w:i/>
          <w:iCs/>
          <w:color w:val="000000"/>
        </w:rPr>
        <w:t xml:space="preserve"> </w:t>
      </w:r>
      <w:r w:rsidR="00D955E8">
        <w:rPr>
          <w:rFonts w:ascii="Calibri" w:eastAsia="Calibri" w:hAnsi="Calibri" w:cs="Calibri"/>
          <w:b/>
          <w:bCs/>
          <w:i/>
          <w:iCs/>
          <w:color w:val="000000"/>
        </w:rPr>
        <w:t>3</w:t>
      </w:r>
    </w:p>
    <w:p w14:paraId="022110E0" w14:textId="76364963" w:rsidR="00FC303E" w:rsidRPr="002841EF" w:rsidRDefault="0075181A"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O</w:t>
      </w:r>
      <w:r w:rsidR="00FC303E" w:rsidRPr="002841EF">
        <w:rPr>
          <w:rFonts w:ascii="Calibri" w:eastAsia="Calibri" w:hAnsi="Calibri" w:cs="Calibri"/>
          <w:b/>
          <w:bCs/>
          <w:i/>
          <w:iCs/>
          <w:color w:val="000000"/>
        </w:rPr>
        <w:t>nline saf</w:t>
      </w:r>
      <w:r w:rsidR="00DB5FC1" w:rsidRPr="002841EF">
        <w:rPr>
          <w:rFonts w:ascii="Calibri" w:eastAsia="Calibri" w:hAnsi="Calibri" w:cs="Calibri"/>
          <w:b/>
          <w:bCs/>
          <w:i/>
          <w:iCs/>
          <w:color w:val="000000"/>
        </w:rPr>
        <w:t>e behaviour</w:t>
      </w:r>
      <w:r w:rsidR="00FC303E" w:rsidRPr="002841EF">
        <w:rPr>
          <w:rFonts w:ascii="Calibri" w:eastAsia="Calibri" w:hAnsi="Calibri" w:cs="Calibri"/>
          <w:b/>
          <w:bCs/>
          <w:i/>
          <w:iCs/>
          <w:color w:val="000000"/>
        </w:rPr>
        <w:t xml:space="preserve"> a</w:t>
      </w:r>
      <w:r w:rsidR="00DB5FC1" w:rsidRPr="002841EF">
        <w:rPr>
          <w:rFonts w:ascii="Calibri" w:eastAsia="Calibri" w:hAnsi="Calibri" w:cs="Calibri"/>
          <w:b/>
          <w:bCs/>
          <w:i/>
          <w:iCs/>
          <w:color w:val="000000"/>
        </w:rPr>
        <w:t>t home</w:t>
      </w:r>
      <w:r w:rsidR="00FC303E" w:rsidRPr="002841EF">
        <w:rPr>
          <w:rFonts w:ascii="Calibri" w:eastAsia="Calibri" w:hAnsi="Calibri" w:cs="Calibri"/>
          <w:b/>
          <w:bCs/>
          <w:i/>
          <w:iCs/>
          <w:color w:val="000000"/>
        </w:rPr>
        <w:t xml:space="preserve"> .........................</w:t>
      </w:r>
      <w:r w:rsidR="00DB5FC1" w:rsidRPr="002841EF">
        <w:rPr>
          <w:rFonts w:ascii="Calibri" w:eastAsia="Calibri" w:hAnsi="Calibri" w:cs="Calibri"/>
          <w:b/>
          <w:bCs/>
          <w:i/>
          <w:iCs/>
          <w:color w:val="000000"/>
        </w:rPr>
        <w:t>.........................................</w:t>
      </w:r>
      <w:r w:rsidRPr="002841EF">
        <w:rPr>
          <w:rFonts w:ascii="Calibri" w:eastAsia="Calibri" w:hAnsi="Calibri" w:cs="Calibri"/>
          <w:b/>
          <w:bCs/>
          <w:i/>
          <w:iCs/>
          <w:color w:val="000000"/>
        </w:rPr>
        <w:t>....................</w:t>
      </w:r>
      <w:r w:rsidR="00FC303E" w:rsidRPr="002841EF">
        <w:rPr>
          <w:rFonts w:ascii="Calibri" w:eastAsia="Calibri" w:hAnsi="Calibri" w:cs="Calibri"/>
          <w:b/>
          <w:bCs/>
          <w:i/>
          <w:iCs/>
          <w:color w:val="000000"/>
        </w:rPr>
        <w:t xml:space="preserve">.......... </w:t>
      </w:r>
      <w:r w:rsidR="00D955E8">
        <w:rPr>
          <w:rFonts w:ascii="Calibri" w:eastAsia="Calibri" w:hAnsi="Calibri" w:cs="Calibri"/>
          <w:b/>
          <w:bCs/>
          <w:i/>
          <w:iCs/>
          <w:color w:val="000000"/>
        </w:rPr>
        <w:t>3</w:t>
      </w:r>
    </w:p>
    <w:p w14:paraId="611111B1" w14:textId="0A84A261" w:rsidR="00FC303E" w:rsidRPr="002841EF" w:rsidRDefault="00FC303E" w:rsidP="00470FE5">
      <w:pPr>
        <w:numPr>
          <w:ilvl w:val="0"/>
          <w:numId w:val="26"/>
        </w:numPr>
        <w:autoSpaceDE w:val="0"/>
        <w:autoSpaceDN w:val="0"/>
        <w:adjustRightInd w:val="0"/>
        <w:rPr>
          <w:rFonts w:ascii="Calibri" w:eastAsia="Calibri" w:hAnsi="Calibri" w:cs="Calibri"/>
          <w:b/>
          <w:bCs/>
          <w:i/>
          <w:iCs/>
          <w:color w:val="000000"/>
        </w:rPr>
      </w:pPr>
      <w:r w:rsidRPr="002841EF">
        <w:rPr>
          <w:rFonts w:ascii="Calibri" w:eastAsia="Calibri" w:hAnsi="Calibri" w:cs="Calibri"/>
          <w:b/>
          <w:bCs/>
          <w:i/>
          <w:iCs/>
          <w:color w:val="000000"/>
        </w:rPr>
        <w:t>Changes to school rules and routines ............................</w:t>
      </w:r>
      <w:r w:rsidR="00DB5FC1" w:rsidRPr="002841EF">
        <w:rPr>
          <w:rFonts w:ascii="Calibri" w:eastAsia="Calibri" w:hAnsi="Calibri" w:cs="Calibri"/>
          <w:b/>
          <w:bCs/>
          <w:i/>
          <w:iCs/>
          <w:color w:val="000000"/>
        </w:rPr>
        <w:t>...............</w:t>
      </w:r>
      <w:r w:rsidRPr="002841EF">
        <w:rPr>
          <w:rFonts w:ascii="Calibri" w:eastAsia="Calibri" w:hAnsi="Calibri" w:cs="Calibri"/>
          <w:b/>
          <w:bCs/>
          <w:i/>
          <w:iCs/>
          <w:color w:val="000000"/>
        </w:rPr>
        <w:t>.........................................</w:t>
      </w:r>
      <w:r w:rsidR="00D955E8">
        <w:rPr>
          <w:rFonts w:ascii="Calibri" w:eastAsia="Calibri" w:hAnsi="Calibri" w:cs="Calibri"/>
          <w:b/>
          <w:bCs/>
          <w:i/>
          <w:iCs/>
          <w:color w:val="000000"/>
        </w:rPr>
        <w:t>3-4</w:t>
      </w:r>
    </w:p>
    <w:p w14:paraId="7194DBDC" w14:textId="77777777" w:rsidR="00FC303E" w:rsidRPr="002841EF" w:rsidRDefault="00FC303E" w:rsidP="00FC303E">
      <w:pPr>
        <w:autoSpaceDE w:val="0"/>
        <w:autoSpaceDN w:val="0"/>
        <w:adjustRightInd w:val="0"/>
        <w:rPr>
          <w:rFonts w:ascii="Calibri" w:hAnsi="Calibri" w:cs="Calibri"/>
          <w:b/>
          <w:u w:val="single"/>
        </w:rPr>
      </w:pPr>
    </w:p>
    <w:p w14:paraId="769D0D3C" w14:textId="77777777" w:rsidR="00EA7290" w:rsidRPr="002841EF" w:rsidRDefault="00EA7290" w:rsidP="00FC303E">
      <w:pPr>
        <w:pStyle w:val="BodyText"/>
        <w:rPr>
          <w:rFonts w:ascii="Calibri" w:hAnsi="Calibri" w:cs="Calibri"/>
          <w:b/>
          <w:u w:val="single"/>
        </w:rPr>
      </w:pPr>
    </w:p>
    <w:p w14:paraId="54CD245A" w14:textId="77777777" w:rsidR="00057A68" w:rsidRPr="002841EF" w:rsidRDefault="00057A68" w:rsidP="00FC303E">
      <w:pPr>
        <w:pStyle w:val="BodyText"/>
        <w:rPr>
          <w:rFonts w:ascii="Calibri" w:hAnsi="Calibri" w:cs="Calibri"/>
          <w:b/>
          <w:u w:val="single"/>
        </w:rPr>
      </w:pPr>
    </w:p>
    <w:p w14:paraId="1231BE67" w14:textId="77777777" w:rsidR="00057A68" w:rsidRPr="002841EF" w:rsidRDefault="00057A68" w:rsidP="00FC303E">
      <w:pPr>
        <w:pStyle w:val="BodyText"/>
        <w:rPr>
          <w:rFonts w:ascii="Calibri" w:hAnsi="Calibri" w:cs="Calibri"/>
          <w:b/>
          <w:u w:val="single"/>
        </w:rPr>
      </w:pPr>
    </w:p>
    <w:p w14:paraId="36FEB5B0" w14:textId="77777777" w:rsidR="00057A68" w:rsidRPr="002841EF" w:rsidRDefault="00057A68" w:rsidP="00FC303E">
      <w:pPr>
        <w:pStyle w:val="BodyText"/>
        <w:rPr>
          <w:rFonts w:ascii="Calibri" w:hAnsi="Calibri" w:cs="Calibri"/>
          <w:b/>
          <w:u w:val="single"/>
        </w:rPr>
      </w:pPr>
    </w:p>
    <w:p w14:paraId="30D7AA69" w14:textId="77777777" w:rsidR="00057A68" w:rsidRPr="002841EF" w:rsidRDefault="00057A68" w:rsidP="00FC303E">
      <w:pPr>
        <w:pStyle w:val="BodyText"/>
        <w:rPr>
          <w:rFonts w:ascii="Calibri" w:hAnsi="Calibri" w:cs="Calibri"/>
          <w:b/>
          <w:u w:val="single"/>
        </w:rPr>
      </w:pPr>
    </w:p>
    <w:p w14:paraId="7196D064" w14:textId="77777777" w:rsidR="00057A68" w:rsidRPr="002841EF" w:rsidRDefault="00057A68" w:rsidP="00FC303E">
      <w:pPr>
        <w:pStyle w:val="BodyText"/>
        <w:rPr>
          <w:rFonts w:ascii="Calibri" w:hAnsi="Calibri" w:cs="Calibri"/>
          <w:b/>
          <w:u w:val="single"/>
        </w:rPr>
      </w:pPr>
    </w:p>
    <w:p w14:paraId="34FF1C98" w14:textId="77777777" w:rsidR="00057A68" w:rsidRPr="002841EF" w:rsidRDefault="00057A68" w:rsidP="00FC303E">
      <w:pPr>
        <w:pStyle w:val="BodyText"/>
        <w:rPr>
          <w:rFonts w:ascii="Calibri" w:hAnsi="Calibri" w:cs="Calibri"/>
          <w:b/>
          <w:u w:val="single"/>
        </w:rPr>
      </w:pPr>
    </w:p>
    <w:p w14:paraId="6D072C0D" w14:textId="77777777" w:rsidR="00057A68" w:rsidRPr="002841EF" w:rsidRDefault="00057A68" w:rsidP="00FC303E">
      <w:pPr>
        <w:pStyle w:val="BodyText"/>
        <w:rPr>
          <w:rFonts w:ascii="Calibri" w:hAnsi="Calibri" w:cs="Calibri"/>
          <w:b/>
          <w:u w:val="single"/>
        </w:rPr>
      </w:pPr>
    </w:p>
    <w:p w14:paraId="48A21919" w14:textId="77777777" w:rsidR="00057A68" w:rsidRPr="002841EF" w:rsidRDefault="00057A68" w:rsidP="00FC303E">
      <w:pPr>
        <w:pStyle w:val="BodyText"/>
        <w:rPr>
          <w:rFonts w:ascii="Calibri" w:hAnsi="Calibri" w:cs="Calibri"/>
          <w:b/>
          <w:u w:val="single"/>
        </w:rPr>
      </w:pPr>
    </w:p>
    <w:p w14:paraId="6BD18F9B" w14:textId="77777777" w:rsidR="00057A68" w:rsidRPr="002841EF" w:rsidRDefault="00057A68" w:rsidP="00FC303E">
      <w:pPr>
        <w:pStyle w:val="BodyText"/>
        <w:rPr>
          <w:rFonts w:ascii="Calibri" w:hAnsi="Calibri" w:cs="Calibri"/>
          <w:b/>
          <w:u w:val="single"/>
        </w:rPr>
      </w:pPr>
    </w:p>
    <w:p w14:paraId="238601FE" w14:textId="77777777" w:rsidR="00057A68" w:rsidRPr="002841EF" w:rsidRDefault="00057A68" w:rsidP="00FC303E">
      <w:pPr>
        <w:pStyle w:val="BodyText"/>
        <w:rPr>
          <w:rFonts w:ascii="Calibri" w:hAnsi="Calibri" w:cs="Calibri"/>
          <w:b/>
          <w:u w:val="single"/>
        </w:rPr>
      </w:pPr>
    </w:p>
    <w:p w14:paraId="0F3CABC7" w14:textId="77777777" w:rsidR="00057A68" w:rsidRPr="002841EF" w:rsidRDefault="00057A68" w:rsidP="00FC303E">
      <w:pPr>
        <w:pStyle w:val="BodyText"/>
        <w:rPr>
          <w:rFonts w:ascii="Calibri" w:hAnsi="Calibri" w:cs="Calibri"/>
          <w:b/>
          <w:u w:val="single"/>
        </w:rPr>
      </w:pPr>
    </w:p>
    <w:p w14:paraId="5B08B5D1" w14:textId="77777777" w:rsidR="00057A68" w:rsidRPr="002841EF" w:rsidRDefault="00057A68" w:rsidP="00FC303E">
      <w:pPr>
        <w:pStyle w:val="BodyText"/>
        <w:rPr>
          <w:rFonts w:ascii="Calibri" w:hAnsi="Calibri" w:cs="Calibri"/>
          <w:b/>
          <w:u w:val="single"/>
        </w:rPr>
      </w:pPr>
    </w:p>
    <w:p w14:paraId="16DEB4AB" w14:textId="77777777" w:rsidR="00057A68" w:rsidRPr="002841EF" w:rsidRDefault="00057A68" w:rsidP="00FC303E">
      <w:pPr>
        <w:pStyle w:val="BodyText"/>
        <w:rPr>
          <w:rFonts w:ascii="Calibri" w:hAnsi="Calibri" w:cs="Calibri"/>
          <w:b/>
          <w:u w:val="single"/>
        </w:rPr>
      </w:pPr>
    </w:p>
    <w:p w14:paraId="0AD9C6F4" w14:textId="77777777" w:rsidR="00057A68" w:rsidRPr="002841EF" w:rsidRDefault="00057A68" w:rsidP="00FC303E">
      <w:pPr>
        <w:pStyle w:val="BodyText"/>
        <w:rPr>
          <w:rFonts w:ascii="Calibri" w:hAnsi="Calibri" w:cs="Calibri"/>
          <w:b/>
          <w:u w:val="single"/>
        </w:rPr>
      </w:pPr>
    </w:p>
    <w:p w14:paraId="4B1F511A" w14:textId="77777777" w:rsidR="00057A68" w:rsidRPr="002841EF" w:rsidRDefault="00057A68" w:rsidP="00FC303E">
      <w:pPr>
        <w:pStyle w:val="BodyText"/>
        <w:rPr>
          <w:rFonts w:ascii="Calibri" w:hAnsi="Calibri" w:cs="Calibri"/>
          <w:b/>
          <w:u w:val="single"/>
        </w:rPr>
      </w:pPr>
    </w:p>
    <w:p w14:paraId="65F9C3DC" w14:textId="77777777" w:rsidR="00057A68" w:rsidRPr="002841EF" w:rsidRDefault="00057A68" w:rsidP="00FC303E">
      <w:pPr>
        <w:pStyle w:val="BodyText"/>
        <w:rPr>
          <w:rFonts w:ascii="Calibri" w:hAnsi="Calibri" w:cs="Calibri"/>
          <w:b/>
          <w:u w:val="single"/>
        </w:rPr>
      </w:pPr>
    </w:p>
    <w:p w14:paraId="5023141B" w14:textId="77777777" w:rsidR="00057A68" w:rsidRPr="002841EF" w:rsidRDefault="00057A68" w:rsidP="00FC303E">
      <w:pPr>
        <w:pStyle w:val="BodyText"/>
        <w:rPr>
          <w:rFonts w:ascii="Calibri" w:hAnsi="Calibri" w:cs="Calibri"/>
          <w:b/>
          <w:u w:val="single"/>
        </w:rPr>
      </w:pPr>
    </w:p>
    <w:p w14:paraId="1F3B1409" w14:textId="77777777" w:rsidR="00057A68" w:rsidRPr="002841EF" w:rsidRDefault="00057A68" w:rsidP="00FC303E">
      <w:pPr>
        <w:pStyle w:val="BodyText"/>
        <w:rPr>
          <w:rFonts w:ascii="Calibri" w:hAnsi="Calibri" w:cs="Calibri"/>
          <w:b/>
          <w:u w:val="single"/>
        </w:rPr>
      </w:pPr>
    </w:p>
    <w:p w14:paraId="1026657F" w14:textId="1253C232" w:rsidR="00057A68" w:rsidRPr="002841EF" w:rsidRDefault="00057A68" w:rsidP="00D955E8">
      <w:pPr>
        <w:widowControl w:val="0"/>
        <w:autoSpaceDE w:val="0"/>
        <w:autoSpaceDN w:val="0"/>
        <w:ind w:right="221"/>
        <w:rPr>
          <w:rFonts w:ascii="Calibri" w:eastAsia="Comic Sans MS" w:hAnsi="Calibri" w:cs="Calibri"/>
          <w:b/>
          <w:bCs/>
          <w:u w:val="single"/>
          <w:lang w:val="en-US"/>
        </w:rPr>
      </w:pPr>
      <w:r w:rsidRPr="002841EF">
        <w:rPr>
          <w:rFonts w:ascii="Calibri" w:eastAsia="Comic Sans MS" w:hAnsi="Calibri" w:cs="Calibri"/>
          <w:b/>
          <w:bCs/>
          <w:u w:val="single"/>
          <w:lang w:val="en-US"/>
        </w:rPr>
        <w:lastRenderedPageBreak/>
        <w:t>Context</w:t>
      </w:r>
    </w:p>
    <w:p w14:paraId="6E1831B3" w14:textId="77777777" w:rsidR="00057A68" w:rsidRPr="002841EF" w:rsidRDefault="00057A68" w:rsidP="00057A68">
      <w:pPr>
        <w:widowControl w:val="0"/>
        <w:autoSpaceDE w:val="0"/>
        <w:autoSpaceDN w:val="0"/>
        <w:ind w:left="120" w:right="221"/>
        <w:jc w:val="both"/>
        <w:rPr>
          <w:rFonts w:ascii="Calibri" w:eastAsia="Comic Sans MS" w:hAnsi="Calibri" w:cs="Calibri"/>
          <w:lang w:val="en-US"/>
        </w:rPr>
      </w:pPr>
    </w:p>
    <w:p w14:paraId="6030B39B" w14:textId="79E26D2B" w:rsidR="00057A68" w:rsidRPr="002841EF" w:rsidRDefault="00057A68" w:rsidP="00057A68">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At </w:t>
      </w:r>
      <w:r w:rsidR="00E468B9">
        <w:rPr>
          <w:rFonts w:ascii="Calibri" w:eastAsia="Comic Sans MS" w:hAnsi="Calibri" w:cs="Calibri"/>
          <w:lang w:val="en-US"/>
        </w:rPr>
        <w:t>Maghera</w:t>
      </w:r>
      <w:r w:rsidRPr="002841EF">
        <w:rPr>
          <w:rFonts w:ascii="Calibri" w:eastAsia="Comic Sans MS" w:hAnsi="Calibri" w:cs="Calibri"/>
          <w:lang w:val="en-US"/>
        </w:rPr>
        <w:t xml:space="preserve"> Primary School, we aim to maintain a secure, caring and stimulating environment in which children are encouraged to have respect for themselves and each other. Whilst expectations in the current Behaviour Policy remain pertinent.  It is necessary, in light of the Covid-19 pandemic, to make some adjustments for the safety of all pupils and staff. These adjustments are set out below:</w:t>
      </w:r>
    </w:p>
    <w:p w14:paraId="54E11D2A" w14:textId="77777777" w:rsidR="001B2B71" w:rsidRPr="002841EF" w:rsidRDefault="001B2B71" w:rsidP="00FC303E">
      <w:pPr>
        <w:pStyle w:val="BodyText"/>
        <w:rPr>
          <w:rFonts w:ascii="Calibri" w:hAnsi="Calibri" w:cs="Calibri"/>
          <w:b/>
          <w:u w:val="single"/>
        </w:rPr>
      </w:pPr>
    </w:p>
    <w:p w14:paraId="7EC2840B" w14:textId="6713C467" w:rsidR="00832038" w:rsidRPr="002841EF" w:rsidRDefault="00832038" w:rsidP="00832038">
      <w:pPr>
        <w:pStyle w:val="BodyText"/>
        <w:jc w:val="center"/>
        <w:rPr>
          <w:rFonts w:ascii="Calibri" w:hAnsi="Calibri" w:cs="Calibri"/>
          <w:b/>
          <w:u w:val="single"/>
        </w:rPr>
      </w:pPr>
      <w:r w:rsidRPr="002841EF">
        <w:rPr>
          <w:rFonts w:ascii="Calibri" w:hAnsi="Calibri" w:cs="Calibri"/>
          <w:b/>
          <w:u w:val="single"/>
        </w:rPr>
        <w:t>Staff Conduct and Wellbeing</w:t>
      </w:r>
    </w:p>
    <w:p w14:paraId="46ABBD8F" w14:textId="77777777" w:rsidR="00162795" w:rsidRPr="002841EF" w:rsidRDefault="00162795" w:rsidP="00832038">
      <w:pPr>
        <w:pStyle w:val="BodyText"/>
        <w:jc w:val="center"/>
        <w:rPr>
          <w:rFonts w:ascii="Calibri" w:hAnsi="Calibri" w:cs="Calibri"/>
          <w:b/>
          <w:u w:val="single"/>
        </w:rPr>
      </w:pPr>
    </w:p>
    <w:p w14:paraId="3747792A" w14:textId="017A023F" w:rsidR="00162795" w:rsidRPr="002841EF" w:rsidRDefault="00162795" w:rsidP="00162795">
      <w:pPr>
        <w:pStyle w:val="BodyText"/>
        <w:jc w:val="left"/>
        <w:rPr>
          <w:rFonts w:ascii="Calibri" w:hAnsi="Calibri" w:cs="Calibri"/>
          <w:bCs/>
        </w:rPr>
      </w:pPr>
      <w:r w:rsidRPr="002841EF">
        <w:rPr>
          <w:rFonts w:ascii="Calibri" w:hAnsi="Calibri" w:cs="Calibri"/>
          <w:bCs/>
        </w:rPr>
        <w:t xml:space="preserve">The school’s usual </w:t>
      </w:r>
      <w:r w:rsidR="00DA75CC" w:rsidRPr="002841EF">
        <w:rPr>
          <w:rFonts w:ascii="Calibri" w:hAnsi="Calibri" w:cs="Calibri"/>
          <w:bCs/>
        </w:rPr>
        <w:t xml:space="preserve">staff </w:t>
      </w:r>
      <w:r w:rsidRPr="002841EF">
        <w:rPr>
          <w:rFonts w:ascii="Calibri" w:hAnsi="Calibri" w:cs="Calibri"/>
          <w:bCs/>
        </w:rPr>
        <w:t xml:space="preserve">code of conduct is still relevant in the new school scenario. Staff are working in a new way, following new guidelines and their mental wellbeing </w:t>
      </w:r>
      <w:r w:rsidR="00DA75CC" w:rsidRPr="002841EF">
        <w:rPr>
          <w:rFonts w:ascii="Calibri" w:hAnsi="Calibri" w:cs="Calibri"/>
          <w:bCs/>
        </w:rPr>
        <w:t xml:space="preserve">is paramount. Staff have been consulted over the school’s risk assessment and allowed to voice concerns over returning. The school’s opening plan has taken into consideration staff viewpoints and union guidance. Staff have been directed to mental health resources that can support them if needed and the school </w:t>
      </w:r>
      <w:r w:rsidR="00E468B9">
        <w:rPr>
          <w:rFonts w:ascii="Calibri" w:hAnsi="Calibri" w:cs="Calibri"/>
          <w:bCs/>
        </w:rPr>
        <w:t>principal Mrs L Mawhinney</w:t>
      </w:r>
      <w:r w:rsidR="00DA75CC" w:rsidRPr="002841EF">
        <w:rPr>
          <w:rFonts w:ascii="Calibri" w:hAnsi="Calibri" w:cs="Calibri"/>
          <w:bCs/>
        </w:rPr>
        <w:t xml:space="preserve"> </w:t>
      </w:r>
      <w:r w:rsidR="00E468B9">
        <w:rPr>
          <w:rFonts w:ascii="Calibri" w:hAnsi="Calibri" w:cs="Calibri"/>
          <w:bCs/>
        </w:rPr>
        <w:t xml:space="preserve">is the </w:t>
      </w:r>
      <w:r w:rsidR="00DA75CC" w:rsidRPr="002841EF">
        <w:rPr>
          <w:rFonts w:ascii="Calibri" w:hAnsi="Calibri" w:cs="Calibri"/>
          <w:bCs/>
        </w:rPr>
        <w:t xml:space="preserve">designated Mental Health Lead should staff require </w:t>
      </w:r>
      <w:r w:rsidR="0092264F" w:rsidRPr="002841EF">
        <w:rPr>
          <w:rFonts w:ascii="Calibri" w:hAnsi="Calibri" w:cs="Calibri"/>
          <w:bCs/>
        </w:rPr>
        <w:t>individual</w:t>
      </w:r>
      <w:r w:rsidR="00DA75CC" w:rsidRPr="002841EF">
        <w:rPr>
          <w:rFonts w:ascii="Calibri" w:hAnsi="Calibri" w:cs="Calibri"/>
          <w:bCs/>
        </w:rPr>
        <w:t xml:space="preserve"> supp</w:t>
      </w:r>
      <w:r w:rsidR="00E468B9">
        <w:rPr>
          <w:rFonts w:ascii="Calibri" w:hAnsi="Calibri" w:cs="Calibri"/>
          <w:bCs/>
        </w:rPr>
        <w:t>ort.</w:t>
      </w:r>
    </w:p>
    <w:p w14:paraId="06BBA33E" w14:textId="77777777" w:rsidR="00DA75CC" w:rsidRPr="002841EF" w:rsidRDefault="00DA75CC" w:rsidP="00162795">
      <w:pPr>
        <w:pStyle w:val="BodyText"/>
        <w:jc w:val="left"/>
        <w:rPr>
          <w:rFonts w:ascii="Calibri" w:hAnsi="Calibri" w:cs="Calibri"/>
          <w:bCs/>
        </w:rPr>
      </w:pPr>
    </w:p>
    <w:p w14:paraId="22FEF5EF" w14:textId="77777777" w:rsidR="00E468B9" w:rsidRDefault="00DA75CC" w:rsidP="00162795">
      <w:pPr>
        <w:pStyle w:val="BodyText"/>
        <w:jc w:val="left"/>
        <w:rPr>
          <w:rFonts w:ascii="Calibri" w:hAnsi="Calibri" w:cs="Calibri"/>
          <w:bCs/>
        </w:rPr>
      </w:pPr>
      <w:r w:rsidRPr="002841EF">
        <w:rPr>
          <w:rFonts w:ascii="Calibri" w:hAnsi="Calibri" w:cs="Calibri"/>
          <w:bCs/>
        </w:rPr>
        <w:t>Staff</w:t>
      </w:r>
      <w:r w:rsidR="0092264F" w:rsidRPr="002841EF">
        <w:rPr>
          <w:rFonts w:ascii="Calibri" w:hAnsi="Calibri" w:cs="Calibri"/>
          <w:bCs/>
        </w:rPr>
        <w:t xml:space="preserve"> must adhere to the 2 metre social distancing rules in place</w:t>
      </w:r>
      <w:r w:rsidR="00E468B9">
        <w:rPr>
          <w:rFonts w:ascii="Calibri" w:hAnsi="Calibri" w:cs="Calibri"/>
          <w:bCs/>
        </w:rPr>
        <w:t xml:space="preserve"> and remind c</w:t>
      </w:r>
      <w:r w:rsidR="0092264F" w:rsidRPr="002841EF">
        <w:rPr>
          <w:rFonts w:ascii="Calibri" w:hAnsi="Calibri" w:cs="Calibri"/>
          <w:bCs/>
        </w:rPr>
        <w:t xml:space="preserve">hildren of these where needed, for their and the children’s safety. It does state in Government guidance that children might not be able to maintain </w:t>
      </w:r>
      <w:r w:rsidR="00E468B9">
        <w:rPr>
          <w:rFonts w:ascii="Calibri" w:hAnsi="Calibri" w:cs="Calibri"/>
          <w:bCs/>
        </w:rPr>
        <w:t>2</w:t>
      </w:r>
      <w:r w:rsidR="0092264F" w:rsidRPr="002841EF">
        <w:rPr>
          <w:rFonts w:ascii="Calibri" w:hAnsi="Calibri" w:cs="Calibri"/>
          <w:bCs/>
        </w:rPr>
        <w:t xml:space="preserve"> metre distancing. Staff must </w:t>
      </w:r>
      <w:r w:rsidR="00A63F9D" w:rsidRPr="002841EF">
        <w:rPr>
          <w:rFonts w:ascii="Calibri" w:hAnsi="Calibri" w:cs="Calibri"/>
          <w:bCs/>
        </w:rPr>
        <w:t>take care to make</w:t>
      </w:r>
      <w:r w:rsidR="0092264F" w:rsidRPr="002841EF">
        <w:rPr>
          <w:rFonts w:ascii="Calibri" w:hAnsi="Calibri" w:cs="Calibri"/>
          <w:bCs/>
        </w:rPr>
        <w:t xml:space="preserve"> sure that children follow this with regards to themselves</w:t>
      </w:r>
      <w:r w:rsidR="00A63F9D" w:rsidRPr="002841EF">
        <w:rPr>
          <w:rFonts w:ascii="Calibri" w:hAnsi="Calibri" w:cs="Calibri"/>
          <w:bCs/>
        </w:rPr>
        <w:t>, with gentle reminders. There may be times when children go to staff upset and need to be comforted in an age appropriate way.</w:t>
      </w:r>
    </w:p>
    <w:p w14:paraId="32E6440A" w14:textId="77777777" w:rsidR="00E468B9" w:rsidRDefault="00E468B9" w:rsidP="00162795">
      <w:pPr>
        <w:pStyle w:val="BodyText"/>
        <w:jc w:val="left"/>
        <w:rPr>
          <w:rFonts w:ascii="Calibri" w:hAnsi="Calibri" w:cs="Calibri"/>
          <w:bCs/>
        </w:rPr>
      </w:pPr>
    </w:p>
    <w:p w14:paraId="499694F8" w14:textId="1CF19736" w:rsidR="00DA75CC" w:rsidRPr="002841EF" w:rsidRDefault="00A63F9D" w:rsidP="00162795">
      <w:pPr>
        <w:pStyle w:val="BodyText"/>
        <w:jc w:val="left"/>
        <w:rPr>
          <w:rFonts w:ascii="Calibri" w:hAnsi="Calibri" w:cs="Calibri"/>
          <w:bCs/>
        </w:rPr>
      </w:pPr>
      <w:r w:rsidRPr="002841EF">
        <w:rPr>
          <w:rFonts w:ascii="Calibri" w:hAnsi="Calibri" w:cs="Calibri"/>
          <w:bCs/>
          <w:color w:val="FF0000"/>
        </w:rPr>
        <w:t xml:space="preserve"> </w:t>
      </w:r>
      <w:r w:rsidR="0092264F" w:rsidRPr="002841EF">
        <w:rPr>
          <w:rFonts w:ascii="Calibri" w:hAnsi="Calibri" w:cs="Calibri"/>
          <w:bCs/>
        </w:rPr>
        <w:t>Communal areas such as staff toilets and the staffroom must be used by a limited number of staff at once.</w:t>
      </w:r>
      <w:r w:rsidR="00E468B9">
        <w:rPr>
          <w:rFonts w:ascii="Calibri" w:hAnsi="Calibri" w:cs="Calibri"/>
          <w:bCs/>
        </w:rPr>
        <w:t xml:space="preserve"> Staff are advised in the </w:t>
      </w:r>
      <w:r w:rsidR="009937A3">
        <w:rPr>
          <w:rFonts w:ascii="Calibri" w:hAnsi="Calibri" w:cs="Calibri"/>
          <w:bCs/>
        </w:rPr>
        <w:t>Governant</w:t>
      </w:r>
      <w:r w:rsidR="00E468B9">
        <w:rPr>
          <w:rFonts w:ascii="Calibri" w:hAnsi="Calibri" w:cs="Calibri"/>
          <w:bCs/>
        </w:rPr>
        <w:t xml:space="preserve"> guidance to go straight to their classroom at the beginning of the day and rotas have been drawn up for break and lunchtimes keeping the number of staff in the staffroom to a minimum at any one time.</w:t>
      </w:r>
    </w:p>
    <w:p w14:paraId="464FCBC1" w14:textId="77777777" w:rsidR="0092264F" w:rsidRPr="002841EF" w:rsidRDefault="0092264F" w:rsidP="00162795">
      <w:pPr>
        <w:pStyle w:val="BodyText"/>
        <w:jc w:val="left"/>
        <w:rPr>
          <w:rFonts w:ascii="Calibri" w:hAnsi="Calibri" w:cs="Calibri"/>
          <w:bCs/>
        </w:rPr>
      </w:pPr>
    </w:p>
    <w:p w14:paraId="1E16503E" w14:textId="77777777" w:rsidR="00DA75CC" w:rsidRPr="002841EF" w:rsidRDefault="0092264F" w:rsidP="00162795">
      <w:pPr>
        <w:pStyle w:val="BodyText"/>
        <w:jc w:val="left"/>
        <w:rPr>
          <w:rFonts w:ascii="Calibri" w:hAnsi="Calibri" w:cs="Calibri"/>
          <w:bCs/>
        </w:rPr>
      </w:pPr>
      <w:r w:rsidRPr="002841EF">
        <w:rPr>
          <w:rFonts w:ascii="Calibri" w:hAnsi="Calibri" w:cs="Calibri"/>
          <w:bCs/>
        </w:rPr>
        <w:t>Staff must continue to adhere to the Government guidelines about social distancing outside of school, in order to protect themselves and other members of the school community.</w:t>
      </w:r>
    </w:p>
    <w:p w14:paraId="5C8C6B09" w14:textId="77777777" w:rsidR="0092264F" w:rsidRPr="002841EF" w:rsidRDefault="0092264F" w:rsidP="00162795">
      <w:pPr>
        <w:pStyle w:val="BodyText"/>
        <w:jc w:val="left"/>
        <w:rPr>
          <w:rFonts w:ascii="Calibri" w:hAnsi="Calibri" w:cs="Calibri"/>
          <w:bCs/>
        </w:rPr>
      </w:pPr>
    </w:p>
    <w:p w14:paraId="3382A365" w14:textId="77777777" w:rsidR="0092264F" w:rsidRPr="002841EF" w:rsidRDefault="0092264F" w:rsidP="00162795">
      <w:pPr>
        <w:pStyle w:val="BodyText"/>
        <w:jc w:val="left"/>
        <w:rPr>
          <w:rFonts w:ascii="Calibri" w:hAnsi="Calibri" w:cs="Calibri"/>
          <w:bCs/>
        </w:rPr>
      </w:pPr>
    </w:p>
    <w:p w14:paraId="39E9CA98" w14:textId="77777777" w:rsidR="00DA75CC" w:rsidRPr="002841EF" w:rsidRDefault="0092264F" w:rsidP="0092264F">
      <w:pPr>
        <w:pStyle w:val="BodyText"/>
        <w:jc w:val="center"/>
        <w:rPr>
          <w:rFonts w:ascii="Calibri" w:hAnsi="Calibri" w:cs="Calibri"/>
          <w:b/>
          <w:u w:val="single"/>
        </w:rPr>
      </w:pPr>
      <w:r w:rsidRPr="002841EF">
        <w:rPr>
          <w:rFonts w:ascii="Calibri" w:hAnsi="Calibri" w:cs="Calibri"/>
          <w:b/>
          <w:u w:val="single"/>
        </w:rPr>
        <w:t>Pupil Conduct and Wellbeing</w:t>
      </w:r>
    </w:p>
    <w:p w14:paraId="5C71F136" w14:textId="77777777" w:rsidR="0092264F" w:rsidRPr="002841EF" w:rsidRDefault="0092264F" w:rsidP="0092264F">
      <w:pPr>
        <w:pStyle w:val="BodyText"/>
        <w:jc w:val="center"/>
        <w:rPr>
          <w:rFonts w:ascii="Calibri" w:hAnsi="Calibri" w:cs="Calibri"/>
          <w:b/>
          <w:u w:val="single"/>
        </w:rPr>
      </w:pPr>
    </w:p>
    <w:p w14:paraId="66BC8942" w14:textId="77777777" w:rsidR="0092264F" w:rsidRPr="002841EF" w:rsidRDefault="0092264F" w:rsidP="0092264F">
      <w:pPr>
        <w:pStyle w:val="BodyText"/>
        <w:jc w:val="left"/>
        <w:rPr>
          <w:rFonts w:ascii="Calibri" w:hAnsi="Calibri" w:cs="Calibri"/>
          <w:bCs/>
        </w:rPr>
      </w:pPr>
      <w:r w:rsidRPr="002841EF">
        <w:rPr>
          <w:rFonts w:ascii="Calibri" w:hAnsi="Calibri" w:cs="Calibri"/>
          <w:bCs/>
        </w:rPr>
        <w:t>The school’s usual behaviour rules for pupils are still relevant in the new school scenario</w:t>
      </w:r>
      <w:r w:rsidR="00EC79C1" w:rsidRPr="002841EF">
        <w:rPr>
          <w:rFonts w:ascii="Calibri" w:hAnsi="Calibri" w:cs="Calibri"/>
          <w:bCs/>
        </w:rPr>
        <w:t>,</w:t>
      </w:r>
      <w:r w:rsidRPr="002841EF">
        <w:rPr>
          <w:rFonts w:ascii="Calibri" w:hAnsi="Calibri" w:cs="Calibri"/>
          <w:bCs/>
        </w:rPr>
        <w:t xml:space="preserve"> however</w:t>
      </w:r>
      <w:r w:rsidR="00EC79C1" w:rsidRPr="002841EF">
        <w:rPr>
          <w:rFonts w:ascii="Calibri" w:hAnsi="Calibri" w:cs="Calibri"/>
          <w:bCs/>
        </w:rPr>
        <w:t>,</w:t>
      </w:r>
      <w:r w:rsidRPr="002841EF">
        <w:rPr>
          <w:rFonts w:ascii="Calibri" w:hAnsi="Calibri" w:cs="Calibri"/>
          <w:bCs/>
        </w:rPr>
        <w:t xml:space="preserve"> there are additional rules and routines pupils must now be aware of and follow (see page 6).</w:t>
      </w:r>
      <w:r w:rsidR="00EC79C1" w:rsidRPr="002841EF">
        <w:rPr>
          <w:rFonts w:ascii="Calibri" w:hAnsi="Calibri" w:cs="Calibri"/>
          <w:bCs/>
        </w:rPr>
        <w:t xml:space="preserve"> Any pupil unable to follow the school’s current and amended rules will be unable to attend the school setting. </w:t>
      </w:r>
    </w:p>
    <w:p w14:paraId="62199465" w14:textId="77777777" w:rsidR="00EC79C1" w:rsidRPr="002841EF" w:rsidRDefault="00EC79C1" w:rsidP="0092264F">
      <w:pPr>
        <w:pStyle w:val="BodyText"/>
        <w:jc w:val="left"/>
        <w:rPr>
          <w:rFonts w:ascii="Calibri" w:hAnsi="Calibri" w:cs="Calibri"/>
          <w:bCs/>
        </w:rPr>
      </w:pPr>
    </w:p>
    <w:p w14:paraId="28B0F9E4" w14:textId="1D2242CB" w:rsidR="00EC79C1" w:rsidRPr="002841EF" w:rsidRDefault="00EC79C1" w:rsidP="0092264F">
      <w:pPr>
        <w:pStyle w:val="BodyText"/>
        <w:jc w:val="left"/>
        <w:rPr>
          <w:rFonts w:ascii="Calibri" w:hAnsi="Calibri" w:cs="Calibri"/>
          <w:bCs/>
        </w:rPr>
      </w:pPr>
      <w:r w:rsidRPr="002841EF">
        <w:rPr>
          <w:rFonts w:ascii="Calibri" w:hAnsi="Calibri" w:cs="Calibri"/>
          <w:bCs/>
        </w:rPr>
        <w:t xml:space="preserve">Pupil wellbeing is paramount during their time in school. </w:t>
      </w:r>
      <w:r w:rsidR="00DA4E7D" w:rsidRPr="002841EF">
        <w:rPr>
          <w:rFonts w:ascii="Calibri" w:hAnsi="Calibri" w:cs="Calibri"/>
          <w:bCs/>
        </w:rPr>
        <w:t>Children</w:t>
      </w:r>
      <w:r w:rsidRPr="002841EF">
        <w:rPr>
          <w:rFonts w:ascii="Calibri" w:hAnsi="Calibri" w:cs="Calibri"/>
          <w:bCs/>
        </w:rPr>
        <w:t xml:space="preserve"> will be anxious over having missed school and their friends, ongoing news about the virus, bereavements and more. All </w:t>
      </w:r>
      <w:r w:rsidR="00DA4E7D" w:rsidRPr="002841EF">
        <w:rPr>
          <w:rFonts w:ascii="Calibri" w:hAnsi="Calibri" w:cs="Calibri"/>
          <w:bCs/>
        </w:rPr>
        <w:t>children</w:t>
      </w:r>
      <w:r w:rsidRPr="002841EF">
        <w:rPr>
          <w:rFonts w:ascii="Calibri" w:hAnsi="Calibri" w:cs="Calibri"/>
          <w:bCs/>
        </w:rPr>
        <w:t xml:space="preserve"> </w:t>
      </w:r>
      <w:r w:rsidR="009937A3">
        <w:rPr>
          <w:rFonts w:ascii="Calibri" w:hAnsi="Calibri" w:cs="Calibri"/>
          <w:bCs/>
        </w:rPr>
        <w:t>will be in smaller class groups</w:t>
      </w:r>
      <w:r w:rsidRPr="002841EF">
        <w:rPr>
          <w:rFonts w:ascii="Calibri" w:hAnsi="Calibri" w:cs="Calibri"/>
          <w:bCs/>
        </w:rPr>
        <w:t xml:space="preserve">. </w:t>
      </w:r>
      <w:r w:rsidR="009937A3">
        <w:rPr>
          <w:rFonts w:ascii="Calibri" w:hAnsi="Calibri" w:cs="Calibri"/>
          <w:bCs/>
        </w:rPr>
        <w:t>P</w:t>
      </w:r>
      <w:r w:rsidRPr="002841EF">
        <w:rPr>
          <w:rFonts w:ascii="Calibri" w:hAnsi="Calibri" w:cs="Calibri"/>
          <w:bCs/>
        </w:rPr>
        <w:t xml:space="preserve">art of </w:t>
      </w:r>
      <w:r w:rsidR="00DA4E7D" w:rsidRPr="002841EF">
        <w:rPr>
          <w:rFonts w:ascii="Calibri" w:hAnsi="Calibri" w:cs="Calibri"/>
          <w:bCs/>
        </w:rPr>
        <w:t xml:space="preserve">the </w:t>
      </w:r>
      <w:r w:rsidRPr="002841EF">
        <w:rPr>
          <w:rFonts w:ascii="Calibri" w:hAnsi="Calibri" w:cs="Calibri"/>
          <w:bCs/>
        </w:rPr>
        <w:t>children’s curriculum will be P</w:t>
      </w:r>
      <w:r w:rsidR="002F4186" w:rsidRPr="002841EF">
        <w:rPr>
          <w:rFonts w:ascii="Calibri" w:hAnsi="Calibri" w:cs="Calibri"/>
          <w:bCs/>
        </w:rPr>
        <w:t>D&amp;MU</w:t>
      </w:r>
      <w:r w:rsidRPr="002841EF">
        <w:rPr>
          <w:rFonts w:ascii="Calibri" w:hAnsi="Calibri" w:cs="Calibri"/>
          <w:bCs/>
        </w:rPr>
        <w:t xml:space="preserve"> to discuss their worries and</w:t>
      </w:r>
      <w:r w:rsidR="00DA4E7D" w:rsidRPr="002841EF">
        <w:rPr>
          <w:rFonts w:ascii="Calibri" w:hAnsi="Calibri" w:cs="Calibri"/>
          <w:bCs/>
        </w:rPr>
        <w:t xml:space="preserve"> concerns. </w:t>
      </w:r>
    </w:p>
    <w:p w14:paraId="0DA123B1" w14:textId="77777777" w:rsidR="00EC79C1" w:rsidRPr="002841EF" w:rsidRDefault="00EC79C1" w:rsidP="0092264F">
      <w:pPr>
        <w:pStyle w:val="BodyText"/>
        <w:jc w:val="left"/>
        <w:rPr>
          <w:rFonts w:ascii="Calibri" w:hAnsi="Calibri" w:cs="Calibri"/>
          <w:bCs/>
        </w:rPr>
      </w:pPr>
    </w:p>
    <w:p w14:paraId="4C4CEA3D" w14:textId="77777777" w:rsidR="00DA4E7D" w:rsidRPr="002841EF" w:rsidRDefault="00DA4E7D" w:rsidP="0092264F">
      <w:pPr>
        <w:pStyle w:val="BodyText"/>
        <w:jc w:val="left"/>
        <w:rPr>
          <w:rFonts w:ascii="Calibri" w:hAnsi="Calibri" w:cs="Calibri"/>
          <w:bCs/>
        </w:rPr>
      </w:pPr>
    </w:p>
    <w:p w14:paraId="50895670" w14:textId="77777777" w:rsidR="00313315" w:rsidRPr="002841EF" w:rsidRDefault="00313315" w:rsidP="0092264F">
      <w:pPr>
        <w:pStyle w:val="BodyText"/>
        <w:jc w:val="left"/>
        <w:rPr>
          <w:rFonts w:ascii="Calibri" w:hAnsi="Calibri" w:cs="Calibri"/>
          <w:bCs/>
        </w:rPr>
      </w:pPr>
    </w:p>
    <w:p w14:paraId="38C1F859" w14:textId="77777777" w:rsidR="00DA4E7D" w:rsidRPr="002841EF" w:rsidRDefault="00DA4E7D" w:rsidP="0092264F">
      <w:pPr>
        <w:pStyle w:val="BodyText"/>
        <w:jc w:val="left"/>
        <w:rPr>
          <w:rFonts w:ascii="Calibri" w:hAnsi="Calibri" w:cs="Calibri"/>
          <w:bCs/>
        </w:rPr>
      </w:pPr>
    </w:p>
    <w:p w14:paraId="0C8FE7CE" w14:textId="77777777" w:rsidR="00DA4E7D" w:rsidRPr="002841EF" w:rsidRDefault="00DA4E7D" w:rsidP="0092264F">
      <w:pPr>
        <w:pStyle w:val="BodyText"/>
        <w:jc w:val="left"/>
        <w:rPr>
          <w:rFonts w:ascii="Calibri" w:hAnsi="Calibri" w:cs="Calibri"/>
          <w:bCs/>
        </w:rPr>
      </w:pPr>
    </w:p>
    <w:p w14:paraId="41004F19" w14:textId="77777777" w:rsidR="006A08F1" w:rsidRPr="002841EF" w:rsidRDefault="006A08F1" w:rsidP="0092264F">
      <w:pPr>
        <w:pStyle w:val="BodyText"/>
        <w:jc w:val="left"/>
        <w:rPr>
          <w:rFonts w:ascii="Calibri" w:hAnsi="Calibri" w:cs="Calibri"/>
          <w:bCs/>
        </w:rPr>
      </w:pPr>
    </w:p>
    <w:p w14:paraId="67C0C651" w14:textId="77777777" w:rsidR="006A08F1" w:rsidRPr="002841EF" w:rsidRDefault="006A08F1" w:rsidP="0092264F">
      <w:pPr>
        <w:pStyle w:val="BodyText"/>
        <w:jc w:val="left"/>
        <w:rPr>
          <w:rFonts w:ascii="Calibri" w:hAnsi="Calibri" w:cs="Calibri"/>
          <w:bCs/>
        </w:rPr>
      </w:pPr>
    </w:p>
    <w:p w14:paraId="308D56CC" w14:textId="77777777" w:rsidR="006A08F1" w:rsidRPr="002841EF" w:rsidRDefault="006A08F1" w:rsidP="0092264F">
      <w:pPr>
        <w:pStyle w:val="BodyText"/>
        <w:jc w:val="left"/>
        <w:rPr>
          <w:rFonts w:ascii="Calibri" w:hAnsi="Calibri" w:cs="Calibri"/>
          <w:bCs/>
        </w:rPr>
      </w:pPr>
    </w:p>
    <w:p w14:paraId="797E50C6" w14:textId="77777777" w:rsidR="002F4186" w:rsidRPr="002841EF" w:rsidRDefault="002F4186" w:rsidP="0092264F">
      <w:pPr>
        <w:pStyle w:val="BodyText"/>
        <w:jc w:val="left"/>
        <w:rPr>
          <w:rFonts w:ascii="Calibri" w:hAnsi="Calibri" w:cs="Calibri"/>
          <w:bCs/>
        </w:rPr>
      </w:pPr>
    </w:p>
    <w:p w14:paraId="4F29B3E4" w14:textId="2C8C7CFE" w:rsidR="00DA4E7D" w:rsidRPr="002841EF" w:rsidRDefault="00DA4E7D" w:rsidP="00D955E8">
      <w:pPr>
        <w:pStyle w:val="BodyText"/>
        <w:jc w:val="center"/>
        <w:rPr>
          <w:rFonts w:ascii="Calibri" w:hAnsi="Calibri" w:cs="Calibri"/>
          <w:b/>
          <w:u w:val="single"/>
        </w:rPr>
      </w:pPr>
      <w:r w:rsidRPr="002841EF">
        <w:rPr>
          <w:rFonts w:ascii="Calibri" w:hAnsi="Calibri" w:cs="Calibri"/>
          <w:b/>
          <w:u w:val="single"/>
        </w:rPr>
        <w:t>Parent Conduct and Wellbeing</w:t>
      </w:r>
    </w:p>
    <w:p w14:paraId="3691E7B2" w14:textId="77777777" w:rsidR="005106E0" w:rsidRPr="002841EF" w:rsidRDefault="005106E0" w:rsidP="00DA4E7D">
      <w:pPr>
        <w:pStyle w:val="BodyText"/>
        <w:jc w:val="center"/>
        <w:rPr>
          <w:rFonts w:ascii="Calibri" w:hAnsi="Calibri" w:cs="Calibri"/>
          <w:b/>
          <w:u w:val="single"/>
        </w:rPr>
      </w:pPr>
    </w:p>
    <w:p w14:paraId="7895FEDB" w14:textId="77777777" w:rsidR="005106E0" w:rsidRPr="002841EF" w:rsidRDefault="005106E0" w:rsidP="005106E0">
      <w:pPr>
        <w:pStyle w:val="BodyText"/>
        <w:jc w:val="left"/>
        <w:rPr>
          <w:rFonts w:ascii="Calibri" w:hAnsi="Calibri" w:cs="Calibri"/>
          <w:bCs/>
        </w:rPr>
      </w:pPr>
      <w:r w:rsidRPr="002841EF">
        <w:rPr>
          <w:rFonts w:ascii="Calibri" w:hAnsi="Calibri" w:cs="Calibri"/>
          <w:bCs/>
        </w:rPr>
        <w:t xml:space="preserve">Parents have been updated and consulted throughout the period of school closure. Teachers regularly update the website to support parents in home schooling. Parental feedback has also led to changes in the home learning as an ongoing process. Parents have received regular letters from the </w:t>
      </w:r>
      <w:r w:rsidR="002F4186" w:rsidRPr="002841EF">
        <w:rPr>
          <w:rFonts w:ascii="Calibri" w:hAnsi="Calibri" w:cs="Calibri"/>
          <w:bCs/>
        </w:rPr>
        <w:t>Principal</w:t>
      </w:r>
      <w:r w:rsidRPr="002841EF">
        <w:rPr>
          <w:rFonts w:ascii="Calibri" w:hAnsi="Calibri" w:cs="Calibri"/>
          <w:bCs/>
        </w:rPr>
        <w:t xml:space="preserve"> informing them of the latest Government advice/guidance and school’s planning.</w:t>
      </w:r>
    </w:p>
    <w:p w14:paraId="526770CE" w14:textId="77777777" w:rsidR="005106E0" w:rsidRPr="002841EF" w:rsidRDefault="005106E0" w:rsidP="005106E0">
      <w:pPr>
        <w:pStyle w:val="BodyText"/>
        <w:jc w:val="left"/>
        <w:rPr>
          <w:rFonts w:ascii="Calibri" w:hAnsi="Calibri" w:cs="Calibri"/>
          <w:bCs/>
        </w:rPr>
      </w:pPr>
    </w:p>
    <w:p w14:paraId="170071BC" w14:textId="77777777" w:rsidR="005106E0" w:rsidRPr="002841EF" w:rsidRDefault="005106E0" w:rsidP="005106E0">
      <w:pPr>
        <w:pStyle w:val="BodyText"/>
        <w:jc w:val="left"/>
        <w:rPr>
          <w:rFonts w:ascii="Calibri" w:hAnsi="Calibri" w:cs="Calibri"/>
          <w:bCs/>
        </w:rPr>
      </w:pPr>
      <w:r w:rsidRPr="002841EF">
        <w:rPr>
          <w:rFonts w:ascii="Calibri" w:hAnsi="Calibri" w:cs="Calibri"/>
          <w:bCs/>
        </w:rPr>
        <w:t xml:space="preserve">Parents </w:t>
      </w:r>
      <w:r w:rsidR="00891E80" w:rsidRPr="002841EF">
        <w:rPr>
          <w:rFonts w:ascii="Calibri" w:hAnsi="Calibri" w:cs="Calibri"/>
          <w:bCs/>
        </w:rPr>
        <w:t xml:space="preserve">of pupils who have returned/are returning to school have received clear guidance on the expectation </w:t>
      </w:r>
      <w:r w:rsidR="00991218" w:rsidRPr="002841EF">
        <w:rPr>
          <w:rFonts w:ascii="Calibri" w:hAnsi="Calibri" w:cs="Calibri"/>
          <w:bCs/>
        </w:rPr>
        <w:t xml:space="preserve">upon them. </w:t>
      </w:r>
      <w:r w:rsidR="00F13103" w:rsidRPr="002841EF">
        <w:rPr>
          <w:rFonts w:ascii="Calibri" w:hAnsi="Calibri" w:cs="Calibri"/>
          <w:bCs/>
        </w:rPr>
        <w:t>Parents will be given a specific drop off and collection time and be advised about social distancing. Parents are aware that they are NOT allowed into school at this time.</w:t>
      </w:r>
    </w:p>
    <w:p w14:paraId="7CBEED82" w14:textId="77777777" w:rsidR="0026148D" w:rsidRPr="002841EF" w:rsidRDefault="0026148D" w:rsidP="005106E0">
      <w:pPr>
        <w:pStyle w:val="BodyText"/>
        <w:jc w:val="left"/>
        <w:rPr>
          <w:rFonts w:ascii="Calibri" w:hAnsi="Calibri" w:cs="Calibri"/>
          <w:bCs/>
        </w:rPr>
      </w:pPr>
    </w:p>
    <w:p w14:paraId="2DBEA7A7" w14:textId="34485DF7" w:rsidR="0026148D" w:rsidRPr="002841EF" w:rsidRDefault="0026148D" w:rsidP="005106E0">
      <w:pPr>
        <w:pStyle w:val="BodyText"/>
        <w:jc w:val="left"/>
        <w:rPr>
          <w:rFonts w:ascii="Calibri" w:hAnsi="Calibri" w:cs="Calibri"/>
          <w:bCs/>
        </w:rPr>
      </w:pPr>
      <w:r w:rsidRPr="002841EF">
        <w:rPr>
          <w:rFonts w:ascii="Calibri" w:hAnsi="Calibri" w:cs="Calibri"/>
          <w:bCs/>
        </w:rPr>
        <w:t xml:space="preserve">Parents </w:t>
      </w:r>
      <w:r w:rsidR="009937A3" w:rsidRPr="002841EF">
        <w:rPr>
          <w:rFonts w:ascii="Calibri" w:hAnsi="Calibri" w:cs="Calibri"/>
          <w:bCs/>
        </w:rPr>
        <w:t>can</w:t>
      </w:r>
      <w:r w:rsidRPr="002841EF">
        <w:rPr>
          <w:rFonts w:ascii="Calibri" w:hAnsi="Calibri" w:cs="Calibri"/>
          <w:bCs/>
        </w:rPr>
        <w:t xml:space="preserve"> communicate with staff via the school office </w:t>
      </w:r>
      <w:r w:rsidR="002F4186" w:rsidRPr="002841EF">
        <w:rPr>
          <w:rFonts w:ascii="Calibri" w:hAnsi="Calibri" w:cs="Calibri"/>
          <w:bCs/>
        </w:rPr>
        <w:t xml:space="preserve">and through </w:t>
      </w:r>
      <w:r w:rsidR="009937A3">
        <w:rPr>
          <w:rFonts w:ascii="Calibri" w:hAnsi="Calibri" w:cs="Calibri"/>
          <w:bCs/>
        </w:rPr>
        <w:t xml:space="preserve">the </w:t>
      </w:r>
      <w:r w:rsidR="002F4186" w:rsidRPr="002841EF">
        <w:rPr>
          <w:rFonts w:ascii="Calibri" w:hAnsi="Calibri" w:cs="Calibri"/>
          <w:bCs/>
        </w:rPr>
        <w:t>Seesaw</w:t>
      </w:r>
      <w:r w:rsidR="009937A3">
        <w:rPr>
          <w:rFonts w:ascii="Calibri" w:hAnsi="Calibri" w:cs="Calibri"/>
          <w:bCs/>
        </w:rPr>
        <w:t xml:space="preserve"> app.</w:t>
      </w:r>
    </w:p>
    <w:p w14:paraId="6E36661F" w14:textId="77777777" w:rsidR="004D14D6" w:rsidRPr="002841EF" w:rsidRDefault="004D14D6" w:rsidP="005106E0">
      <w:pPr>
        <w:pStyle w:val="BodyText"/>
        <w:jc w:val="left"/>
        <w:rPr>
          <w:rFonts w:ascii="Calibri" w:hAnsi="Calibri" w:cs="Calibri"/>
          <w:bCs/>
        </w:rPr>
      </w:pPr>
    </w:p>
    <w:p w14:paraId="72BC71B7" w14:textId="77777777" w:rsidR="004D14D6" w:rsidRPr="002841EF" w:rsidRDefault="004D14D6" w:rsidP="004D14D6">
      <w:pPr>
        <w:pStyle w:val="BodyText"/>
        <w:jc w:val="center"/>
        <w:rPr>
          <w:rFonts w:ascii="Calibri" w:hAnsi="Calibri" w:cs="Calibri"/>
          <w:b/>
          <w:u w:val="single"/>
        </w:rPr>
      </w:pPr>
      <w:r w:rsidRPr="002841EF">
        <w:rPr>
          <w:rFonts w:ascii="Calibri" w:hAnsi="Calibri" w:cs="Calibri"/>
          <w:b/>
          <w:u w:val="single"/>
        </w:rPr>
        <w:t>Online Safe Behaviour in School</w:t>
      </w:r>
    </w:p>
    <w:p w14:paraId="38645DC7" w14:textId="77777777" w:rsidR="004D14D6" w:rsidRPr="002841EF" w:rsidRDefault="004D14D6" w:rsidP="004D14D6">
      <w:pPr>
        <w:pStyle w:val="BodyText"/>
        <w:jc w:val="center"/>
        <w:rPr>
          <w:rFonts w:ascii="Calibri" w:hAnsi="Calibri" w:cs="Calibri"/>
          <w:b/>
          <w:u w:val="single"/>
        </w:rPr>
      </w:pPr>
    </w:p>
    <w:p w14:paraId="0A2EDA7E" w14:textId="6E26C7D5" w:rsidR="004D14D6" w:rsidRPr="002841EF" w:rsidRDefault="004D14D6" w:rsidP="004D14D6">
      <w:pPr>
        <w:pStyle w:val="BodyText"/>
        <w:jc w:val="left"/>
        <w:rPr>
          <w:rFonts w:ascii="Calibri" w:hAnsi="Calibri" w:cs="Calibri"/>
          <w:bCs/>
        </w:rPr>
      </w:pPr>
      <w:r w:rsidRPr="002841EF">
        <w:rPr>
          <w:rFonts w:ascii="Calibri" w:hAnsi="Calibri" w:cs="Calibri"/>
          <w:bCs/>
        </w:rPr>
        <w:t xml:space="preserve">The school’s current </w:t>
      </w:r>
      <w:r w:rsidR="009937A3">
        <w:rPr>
          <w:rFonts w:ascii="Calibri" w:hAnsi="Calibri" w:cs="Calibri"/>
          <w:bCs/>
        </w:rPr>
        <w:t>A</w:t>
      </w:r>
      <w:r w:rsidRPr="002841EF">
        <w:rPr>
          <w:rFonts w:ascii="Calibri" w:hAnsi="Calibri" w:cs="Calibri"/>
          <w:bCs/>
        </w:rPr>
        <w:t xml:space="preserve">cceptable </w:t>
      </w:r>
      <w:r w:rsidR="009937A3">
        <w:rPr>
          <w:rFonts w:ascii="Calibri" w:hAnsi="Calibri" w:cs="Calibri"/>
          <w:bCs/>
        </w:rPr>
        <w:t>U</w:t>
      </w:r>
      <w:r w:rsidRPr="002841EF">
        <w:rPr>
          <w:rFonts w:ascii="Calibri" w:hAnsi="Calibri" w:cs="Calibri"/>
          <w:bCs/>
        </w:rPr>
        <w:t xml:space="preserve">se </w:t>
      </w:r>
      <w:r w:rsidR="009937A3">
        <w:rPr>
          <w:rFonts w:ascii="Calibri" w:hAnsi="Calibri" w:cs="Calibri"/>
          <w:bCs/>
        </w:rPr>
        <w:t xml:space="preserve">of the Internet </w:t>
      </w:r>
      <w:r w:rsidRPr="002841EF">
        <w:rPr>
          <w:rFonts w:ascii="Calibri" w:hAnsi="Calibri" w:cs="Calibri"/>
          <w:bCs/>
        </w:rPr>
        <w:t xml:space="preserve">policy and E safety policy </w:t>
      </w:r>
      <w:r w:rsidR="009937A3">
        <w:rPr>
          <w:rFonts w:ascii="Calibri" w:hAnsi="Calibri" w:cs="Calibri"/>
          <w:bCs/>
        </w:rPr>
        <w:t>are</w:t>
      </w:r>
      <w:r w:rsidRPr="002841EF">
        <w:rPr>
          <w:rFonts w:ascii="Calibri" w:hAnsi="Calibri" w:cs="Calibri"/>
          <w:bCs/>
        </w:rPr>
        <w:t xml:space="preserve"> still in place. Children are supervised using lapt</w:t>
      </w:r>
      <w:r w:rsidR="006A08F1" w:rsidRPr="002841EF">
        <w:rPr>
          <w:rFonts w:ascii="Calibri" w:hAnsi="Calibri" w:cs="Calibri"/>
          <w:bCs/>
        </w:rPr>
        <w:t>ops/digital devices</w:t>
      </w:r>
      <w:r w:rsidRPr="002841EF">
        <w:rPr>
          <w:rFonts w:ascii="Calibri" w:hAnsi="Calibri" w:cs="Calibri"/>
          <w:bCs/>
        </w:rPr>
        <w:t xml:space="preserve"> and only set work using teacher approved sites.</w:t>
      </w:r>
    </w:p>
    <w:p w14:paraId="135E58C4" w14:textId="77777777" w:rsidR="004D14D6" w:rsidRPr="002841EF" w:rsidRDefault="004D14D6" w:rsidP="004D14D6">
      <w:pPr>
        <w:pStyle w:val="BodyText"/>
        <w:jc w:val="left"/>
        <w:rPr>
          <w:rFonts w:ascii="Calibri" w:hAnsi="Calibri" w:cs="Calibri"/>
          <w:bCs/>
        </w:rPr>
      </w:pPr>
    </w:p>
    <w:p w14:paraId="4A05F813" w14:textId="77777777" w:rsidR="004D14D6" w:rsidRPr="002841EF" w:rsidRDefault="004D14D6" w:rsidP="004D14D6">
      <w:pPr>
        <w:pStyle w:val="BodyText"/>
        <w:jc w:val="center"/>
        <w:rPr>
          <w:rFonts w:ascii="Calibri" w:hAnsi="Calibri" w:cs="Calibri"/>
          <w:b/>
          <w:u w:val="single"/>
        </w:rPr>
      </w:pPr>
      <w:r w:rsidRPr="002841EF">
        <w:rPr>
          <w:rFonts w:ascii="Calibri" w:hAnsi="Calibri" w:cs="Calibri"/>
          <w:b/>
          <w:u w:val="single"/>
        </w:rPr>
        <w:t>Online Safe Behaviour at Home</w:t>
      </w:r>
    </w:p>
    <w:p w14:paraId="62EBF9A1" w14:textId="77777777" w:rsidR="00A344CA" w:rsidRPr="002841EF" w:rsidRDefault="00A344CA" w:rsidP="004D14D6">
      <w:pPr>
        <w:pStyle w:val="BodyText"/>
        <w:jc w:val="center"/>
        <w:rPr>
          <w:rFonts w:ascii="Calibri" w:hAnsi="Calibri" w:cs="Calibri"/>
          <w:b/>
          <w:u w:val="single"/>
        </w:rPr>
      </w:pPr>
    </w:p>
    <w:p w14:paraId="387C5F8D" w14:textId="77777777" w:rsidR="0075181A" w:rsidRPr="002841EF" w:rsidRDefault="00A344CA" w:rsidP="0075181A">
      <w:pPr>
        <w:rPr>
          <w:rFonts w:ascii="Calibri" w:eastAsia="Comic Sans MS" w:hAnsi="Calibri" w:cs="Calibri"/>
          <w:sz w:val="22"/>
          <w:szCs w:val="22"/>
          <w:lang w:val="en-US"/>
        </w:rPr>
      </w:pPr>
      <w:r w:rsidRPr="002841EF">
        <w:rPr>
          <w:rFonts w:ascii="Calibri" w:hAnsi="Calibri" w:cs="Calibri"/>
          <w:bCs/>
        </w:rPr>
        <w:t>Resources about keeping children safe online have been shared with parents. The school staff set work through the school website</w:t>
      </w:r>
      <w:r w:rsidR="002F4186" w:rsidRPr="002841EF">
        <w:rPr>
          <w:rFonts w:ascii="Calibri" w:hAnsi="Calibri" w:cs="Calibri"/>
          <w:bCs/>
        </w:rPr>
        <w:t>.</w:t>
      </w:r>
      <w:r w:rsidRPr="002841EF">
        <w:rPr>
          <w:rFonts w:ascii="Calibri" w:hAnsi="Calibri" w:cs="Calibri"/>
          <w:bCs/>
        </w:rPr>
        <w:t xml:space="preserve"> </w:t>
      </w:r>
      <w:r w:rsidR="0075181A" w:rsidRPr="002841EF">
        <w:rPr>
          <w:rFonts w:ascii="Calibri" w:hAnsi="Calibri" w:cs="Calibri"/>
          <w:bCs/>
        </w:rPr>
        <w:t xml:space="preserve">Staff are not interacting with children in any ‘live’ lessons. </w:t>
      </w:r>
      <w:r w:rsidR="0075181A" w:rsidRPr="002841EF">
        <w:rPr>
          <w:rFonts w:ascii="Calibri" w:eastAsia="Comic Sans MS" w:hAnsi="Calibri" w:cs="Calibri"/>
          <w:lang w:val="en-US"/>
        </w:rPr>
        <w:t>If interacting with other children or staff online, children (and staff) should always be kind and respectful to each other and respectful and obedient to staff, remembering at all times that that staff are not ‘friends’ with, or peers to, pupils.</w:t>
      </w:r>
      <w:r w:rsidR="0075181A" w:rsidRPr="002841EF">
        <w:rPr>
          <w:rFonts w:ascii="Calibri" w:eastAsia="Comic Sans MS" w:hAnsi="Calibri" w:cs="Calibri"/>
          <w:sz w:val="22"/>
          <w:szCs w:val="22"/>
          <w:lang w:val="en-US"/>
        </w:rPr>
        <w:t xml:space="preserve">  </w:t>
      </w:r>
      <w:r w:rsidR="0075181A" w:rsidRPr="002841EF">
        <w:rPr>
          <w:rFonts w:ascii="Calibri" w:eastAsia="Comic Sans MS" w:hAnsi="Calibri" w:cs="Calibri"/>
          <w:lang w:val="en-US"/>
        </w:rPr>
        <w:t>Any inappropriate comments to staff online, via email, or any other platform will be taken very seriously. This is also the case of for any online bullying towards other pupils or peer-on-peer abuse that is disclosed to the school during this time.</w:t>
      </w:r>
      <w:r w:rsidR="0075181A" w:rsidRPr="002841EF">
        <w:rPr>
          <w:rFonts w:ascii="Calibri" w:eastAsia="Comic Sans MS" w:hAnsi="Calibri" w:cs="Calibri"/>
          <w:sz w:val="22"/>
          <w:szCs w:val="22"/>
          <w:lang w:val="en-US"/>
        </w:rPr>
        <w:t xml:space="preserve"> </w:t>
      </w:r>
    </w:p>
    <w:p w14:paraId="0C6C2CD5" w14:textId="77777777" w:rsidR="00A344CA" w:rsidRPr="002841EF" w:rsidRDefault="00A344CA" w:rsidP="00A344CA">
      <w:pPr>
        <w:pStyle w:val="BodyText"/>
        <w:jc w:val="left"/>
        <w:rPr>
          <w:rFonts w:ascii="Calibri" w:hAnsi="Calibri" w:cs="Calibri"/>
          <w:bCs/>
        </w:rPr>
      </w:pPr>
    </w:p>
    <w:p w14:paraId="6605BBC8" w14:textId="2AC876FC" w:rsidR="00E040D0" w:rsidRPr="00D955E8" w:rsidRDefault="00E040D0" w:rsidP="00D955E8">
      <w:pPr>
        <w:pStyle w:val="BodyText"/>
        <w:tabs>
          <w:tab w:val="left" w:pos="4590"/>
        </w:tabs>
        <w:jc w:val="center"/>
        <w:rPr>
          <w:rFonts w:ascii="Calibri" w:hAnsi="Calibri" w:cs="Calibri"/>
          <w:bCs/>
        </w:rPr>
      </w:pPr>
      <w:r w:rsidRPr="002841EF">
        <w:rPr>
          <w:rFonts w:ascii="Calibri" w:hAnsi="Calibri" w:cs="Calibri"/>
          <w:b/>
          <w:u w:val="single"/>
        </w:rPr>
        <w:t>Changes to School Rules and Routines</w:t>
      </w:r>
    </w:p>
    <w:p w14:paraId="42AFC42D" w14:textId="77777777" w:rsidR="00E040D0" w:rsidRPr="002841EF" w:rsidRDefault="00E040D0" w:rsidP="00E040D0">
      <w:pPr>
        <w:pStyle w:val="BodyText"/>
        <w:jc w:val="center"/>
        <w:rPr>
          <w:rFonts w:ascii="Calibri" w:hAnsi="Calibri" w:cs="Calibri"/>
          <w:b/>
          <w:u w:val="single"/>
        </w:rPr>
      </w:pPr>
    </w:p>
    <w:p w14:paraId="10973571" w14:textId="77777777" w:rsidR="00E040D0" w:rsidRPr="002841EF" w:rsidRDefault="00E040D0" w:rsidP="00D955E8">
      <w:pPr>
        <w:widowControl w:val="0"/>
        <w:autoSpaceDE w:val="0"/>
        <w:autoSpaceDN w:val="0"/>
        <w:ind w:left="120" w:right="221"/>
        <w:jc w:val="center"/>
        <w:rPr>
          <w:rFonts w:ascii="Calibri" w:eastAsia="Comic Sans MS" w:hAnsi="Calibri" w:cs="Calibri"/>
          <w:b/>
          <w:u w:val="single"/>
          <w:lang w:val="en-US"/>
        </w:rPr>
      </w:pPr>
      <w:r w:rsidRPr="002841EF">
        <w:rPr>
          <w:rFonts w:ascii="Calibri" w:eastAsia="Comic Sans MS" w:hAnsi="Calibri" w:cs="Calibri"/>
          <w:b/>
          <w:u w:val="single"/>
          <w:lang w:val="en-US"/>
        </w:rPr>
        <w:t>Arrivals, Departures and Moving round the school</w:t>
      </w:r>
    </w:p>
    <w:p w14:paraId="271CA723"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p>
    <w:p w14:paraId="2A956BA9" w14:textId="3AC003D6"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Children will enter school through their designated entrance. Children will enter individually and will go straight to their designated class, keeping a </w:t>
      </w:r>
      <w:r w:rsidR="00DE2A06">
        <w:rPr>
          <w:rFonts w:ascii="Calibri" w:eastAsia="Comic Sans MS" w:hAnsi="Calibri" w:cs="Calibri"/>
          <w:lang w:val="en-US"/>
        </w:rPr>
        <w:t>1/2</w:t>
      </w:r>
      <w:r w:rsidRPr="002841EF">
        <w:rPr>
          <w:rFonts w:ascii="Calibri" w:eastAsia="Comic Sans MS" w:hAnsi="Calibri" w:cs="Calibri"/>
          <w:lang w:val="en-US"/>
        </w:rPr>
        <w:t xml:space="preserve">m distance from any other individual. </w:t>
      </w:r>
    </w:p>
    <w:p w14:paraId="75FBE423"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0ABB8BE7"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At their designated home time, children will leave the building from their designated exit. They will leave one at a time when their parent has come to collect them, again keeping their distance using the markers on the floors as a guide. </w:t>
      </w:r>
    </w:p>
    <w:p w14:paraId="2D3F0BEC"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5E56CA51" w14:textId="42FB2292"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Movement around the school will be limited. When the children leave their classroom to go outside for breaks or outdoor learning, they will ensure to keep </w:t>
      </w:r>
      <w:r w:rsidR="00DE2A06">
        <w:rPr>
          <w:rFonts w:ascii="Calibri" w:eastAsia="Comic Sans MS" w:hAnsi="Calibri" w:cs="Calibri"/>
          <w:lang w:val="en-US"/>
        </w:rPr>
        <w:t>1</w:t>
      </w:r>
      <w:r w:rsidRPr="002841EF">
        <w:rPr>
          <w:rFonts w:ascii="Calibri" w:eastAsia="Comic Sans MS" w:hAnsi="Calibri" w:cs="Calibri"/>
          <w:lang w:val="en-US"/>
        </w:rPr>
        <w:t xml:space="preserve">m from peers and </w:t>
      </w:r>
      <w:r w:rsidR="00DE2A06">
        <w:rPr>
          <w:rFonts w:ascii="Calibri" w:eastAsia="Comic Sans MS" w:hAnsi="Calibri" w:cs="Calibri"/>
          <w:lang w:val="en-US"/>
        </w:rPr>
        <w:t xml:space="preserve">2m from </w:t>
      </w:r>
      <w:r w:rsidRPr="002841EF">
        <w:rPr>
          <w:rFonts w:ascii="Calibri" w:eastAsia="Comic Sans MS" w:hAnsi="Calibri" w:cs="Calibri"/>
          <w:lang w:val="en-US"/>
        </w:rPr>
        <w:t xml:space="preserve">adults. Children will follow an adult from their classroom </w:t>
      </w:r>
      <w:r w:rsidR="00DE2A06">
        <w:rPr>
          <w:rFonts w:ascii="Calibri" w:eastAsia="Comic Sans MS" w:hAnsi="Calibri" w:cs="Calibri"/>
          <w:lang w:val="en-US"/>
        </w:rPr>
        <w:t>on</w:t>
      </w:r>
      <w:r w:rsidRPr="002841EF">
        <w:rPr>
          <w:rFonts w:ascii="Calibri" w:eastAsia="Comic Sans MS" w:hAnsi="Calibri" w:cs="Calibri"/>
          <w:lang w:val="en-US"/>
        </w:rPr>
        <w:t xml:space="preserve"> their designated route. </w:t>
      </w:r>
    </w:p>
    <w:p w14:paraId="75CF4315"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2C5D8ED7"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5FF85D16"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29F80450"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1953EC35"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0407237B"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74D076FE"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6F1AA32F"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67F34C35" w14:textId="77777777" w:rsidR="00D955E8" w:rsidRDefault="00D955E8" w:rsidP="00E040D0">
      <w:pPr>
        <w:widowControl w:val="0"/>
        <w:autoSpaceDE w:val="0"/>
        <w:autoSpaceDN w:val="0"/>
        <w:ind w:left="120" w:right="221"/>
        <w:jc w:val="both"/>
        <w:rPr>
          <w:rFonts w:ascii="Calibri" w:eastAsia="Comic Sans MS" w:hAnsi="Calibri" w:cs="Calibri"/>
          <w:b/>
          <w:u w:val="single"/>
          <w:lang w:val="en-US"/>
        </w:rPr>
      </w:pPr>
    </w:p>
    <w:p w14:paraId="18C86197" w14:textId="6FAA00F3"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r w:rsidRPr="002841EF">
        <w:rPr>
          <w:rFonts w:ascii="Calibri" w:eastAsia="Comic Sans MS" w:hAnsi="Calibri" w:cs="Calibri"/>
          <w:b/>
          <w:u w:val="single"/>
          <w:lang w:val="en-US"/>
        </w:rPr>
        <w:t>Handwashing and Hygiene</w:t>
      </w:r>
    </w:p>
    <w:p w14:paraId="3CB648E9"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p>
    <w:p w14:paraId="214D5227" w14:textId="400BE846"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Children will be expected to follow all handwashing and hygiene routines while in school.  Children will wash hands entering school, before and after eating and at regular intervals during the day.  </w:t>
      </w:r>
      <w:r w:rsidR="00DE2A06">
        <w:rPr>
          <w:rFonts w:ascii="Calibri" w:eastAsia="Comic Sans MS" w:hAnsi="Calibri" w:cs="Calibri"/>
          <w:lang w:val="en-US"/>
        </w:rPr>
        <w:t xml:space="preserve">New hand sanitiser stations have been installed outside all classrooms including the Primary 3 mobile and children will be encouraged to use these before touching door handles. </w:t>
      </w:r>
    </w:p>
    <w:p w14:paraId="0C178E9E"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56FF46F7" w14:textId="1BF54A56"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We ask children to follow the catch it, bin it, kill it, mantra when in school</w:t>
      </w:r>
      <w:r w:rsidR="00DE2A06">
        <w:rPr>
          <w:rFonts w:ascii="Calibri" w:eastAsia="Comic Sans MS" w:hAnsi="Calibri" w:cs="Calibri"/>
          <w:lang w:val="en-US"/>
        </w:rPr>
        <w:t>. I</w:t>
      </w:r>
      <w:r w:rsidRPr="002841EF">
        <w:rPr>
          <w:rFonts w:ascii="Calibri" w:eastAsia="Comic Sans MS" w:hAnsi="Calibri" w:cs="Calibri"/>
          <w:lang w:val="en-US"/>
        </w:rPr>
        <w:t>f they need to cough or sneeze, they should use a tissue or crook of their arm</w:t>
      </w:r>
      <w:r w:rsidR="002F4186" w:rsidRPr="002841EF">
        <w:rPr>
          <w:rFonts w:ascii="Calibri" w:eastAsia="Comic Sans MS" w:hAnsi="Calibri" w:cs="Calibri"/>
          <w:lang w:val="en-US"/>
        </w:rPr>
        <w:t xml:space="preserve"> (like Batman)</w:t>
      </w:r>
      <w:r w:rsidRPr="002841EF">
        <w:rPr>
          <w:rFonts w:ascii="Calibri" w:eastAsia="Comic Sans MS" w:hAnsi="Calibri" w:cs="Calibri"/>
          <w:lang w:val="en-US"/>
        </w:rPr>
        <w:t>.  Children will be reminded not to touch their face, mouth, nose or eyes while at school.</w:t>
      </w:r>
    </w:p>
    <w:p w14:paraId="3C0395D3"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29006D0F" w14:textId="6CDDB63E"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3254BC2F"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390153C9"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r w:rsidRPr="002841EF">
        <w:rPr>
          <w:rFonts w:ascii="Calibri" w:eastAsia="Comic Sans MS" w:hAnsi="Calibri" w:cs="Calibri"/>
          <w:b/>
          <w:u w:val="single"/>
          <w:lang w:val="en-US"/>
        </w:rPr>
        <w:t>Social Distancing</w:t>
      </w:r>
    </w:p>
    <w:p w14:paraId="651E9592"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p>
    <w:p w14:paraId="0CA571F7"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Children who are old enough, will be expected to socially distance from their peers and adults in school. When children enter their classroom, they will be expected to go straight to their table and nowhere else in the room. Children will put their hand up if they need an adult’s support, they will not get out of their seats without asking.</w:t>
      </w:r>
    </w:p>
    <w:p w14:paraId="269E314A"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44F7E131"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We understand socially distancing may be more difficult for younger children</w:t>
      </w:r>
      <w:r w:rsidR="006667BD" w:rsidRPr="002841EF">
        <w:rPr>
          <w:rFonts w:ascii="Calibri" w:eastAsia="Comic Sans MS" w:hAnsi="Calibri" w:cs="Calibri"/>
          <w:lang w:val="en-US"/>
        </w:rPr>
        <w:t>;</w:t>
      </w:r>
      <w:r w:rsidRPr="002841EF">
        <w:rPr>
          <w:rFonts w:ascii="Calibri" w:eastAsia="Comic Sans MS" w:hAnsi="Calibri" w:cs="Calibri"/>
          <w:lang w:val="en-US"/>
        </w:rPr>
        <w:t xml:space="preserve"> they will be encouraged wherever possible to keep a distance from peers and adults, however, we understand this may not always be possible. </w:t>
      </w:r>
    </w:p>
    <w:p w14:paraId="47341341"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p>
    <w:p w14:paraId="267D0473"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r w:rsidRPr="002841EF">
        <w:rPr>
          <w:rFonts w:ascii="Calibri" w:eastAsia="Comic Sans MS" w:hAnsi="Calibri" w:cs="Calibri"/>
          <w:b/>
          <w:u w:val="single"/>
          <w:lang w:val="en-US"/>
        </w:rPr>
        <w:t>Toilets</w:t>
      </w:r>
    </w:p>
    <w:p w14:paraId="42EF2083"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p>
    <w:p w14:paraId="0BB22119" w14:textId="77777777" w:rsidR="006A08F1" w:rsidRPr="002841EF" w:rsidRDefault="00E040D0" w:rsidP="002841EF">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Each </w:t>
      </w:r>
      <w:r w:rsidR="006667BD" w:rsidRPr="002841EF">
        <w:rPr>
          <w:rFonts w:ascii="Calibri" w:eastAsia="Comic Sans MS" w:hAnsi="Calibri" w:cs="Calibri"/>
          <w:lang w:val="en-US"/>
        </w:rPr>
        <w:t>group</w:t>
      </w:r>
      <w:r w:rsidRPr="002841EF">
        <w:rPr>
          <w:rFonts w:ascii="Calibri" w:eastAsia="Comic Sans MS" w:hAnsi="Calibri" w:cs="Calibri"/>
          <w:lang w:val="en-US"/>
        </w:rPr>
        <w:t xml:space="preserve"> will have their own toilets to use.</w:t>
      </w:r>
      <w:r w:rsidR="006667BD" w:rsidRPr="002841EF">
        <w:rPr>
          <w:rFonts w:ascii="Calibri" w:eastAsia="Comic Sans MS" w:hAnsi="Calibri" w:cs="Calibri"/>
          <w:lang w:val="en-US"/>
        </w:rPr>
        <w:t xml:space="preserve"> </w:t>
      </w:r>
      <w:r w:rsidRPr="002841EF">
        <w:rPr>
          <w:rFonts w:ascii="Calibri" w:eastAsia="Comic Sans MS" w:hAnsi="Calibri" w:cs="Calibri"/>
          <w:lang w:val="en-US"/>
        </w:rPr>
        <w:t xml:space="preserve">Children will </w:t>
      </w:r>
      <w:r w:rsidR="006667BD" w:rsidRPr="002841EF">
        <w:rPr>
          <w:rFonts w:ascii="Calibri" w:eastAsia="Comic Sans MS" w:hAnsi="Calibri" w:cs="Calibri"/>
          <w:lang w:val="en-US"/>
        </w:rPr>
        <w:t>only</w:t>
      </w:r>
      <w:r w:rsidRPr="002841EF">
        <w:rPr>
          <w:rFonts w:ascii="Calibri" w:eastAsia="Comic Sans MS" w:hAnsi="Calibri" w:cs="Calibri"/>
          <w:lang w:val="en-US"/>
        </w:rPr>
        <w:t xml:space="preserve"> use the toilets one at a time</w:t>
      </w:r>
      <w:r w:rsidR="006667BD" w:rsidRPr="002841EF">
        <w:rPr>
          <w:rFonts w:ascii="Calibri" w:eastAsia="Comic Sans MS" w:hAnsi="Calibri" w:cs="Calibri"/>
          <w:lang w:val="en-US"/>
        </w:rPr>
        <w:t xml:space="preserve"> and be supervised by an adult through the corridors.</w:t>
      </w:r>
      <w:r w:rsidRPr="002841EF">
        <w:rPr>
          <w:rFonts w:ascii="Calibri" w:eastAsia="Comic Sans MS" w:hAnsi="Calibri" w:cs="Calibri"/>
          <w:lang w:val="en-US"/>
        </w:rPr>
        <w:t xml:space="preserve"> When a child has finished in the toilet</w:t>
      </w:r>
      <w:r w:rsidR="006667BD" w:rsidRPr="002841EF">
        <w:rPr>
          <w:rFonts w:ascii="Calibri" w:eastAsia="Comic Sans MS" w:hAnsi="Calibri" w:cs="Calibri"/>
          <w:lang w:val="en-US"/>
        </w:rPr>
        <w:t>,</w:t>
      </w:r>
      <w:r w:rsidRPr="002841EF">
        <w:rPr>
          <w:rFonts w:ascii="Calibri" w:eastAsia="Comic Sans MS" w:hAnsi="Calibri" w:cs="Calibri"/>
          <w:lang w:val="en-US"/>
        </w:rPr>
        <w:t xml:space="preserve"> they must wash their hand</w:t>
      </w:r>
      <w:r w:rsidR="006667BD" w:rsidRPr="002841EF">
        <w:rPr>
          <w:rFonts w:ascii="Calibri" w:eastAsia="Comic Sans MS" w:hAnsi="Calibri" w:cs="Calibri"/>
          <w:lang w:val="en-US"/>
        </w:rPr>
        <w:t>s.</w:t>
      </w:r>
      <w:r w:rsidRPr="002841EF">
        <w:rPr>
          <w:rFonts w:ascii="Calibri" w:eastAsia="Comic Sans MS" w:hAnsi="Calibri" w:cs="Calibri"/>
          <w:lang w:val="en-US"/>
        </w:rPr>
        <w:t xml:space="preserve"> </w:t>
      </w:r>
    </w:p>
    <w:p w14:paraId="7B40C951" w14:textId="77777777" w:rsidR="006A08F1" w:rsidRPr="002841EF" w:rsidRDefault="006A08F1" w:rsidP="00E040D0">
      <w:pPr>
        <w:widowControl w:val="0"/>
        <w:autoSpaceDE w:val="0"/>
        <w:autoSpaceDN w:val="0"/>
        <w:ind w:left="120" w:right="221"/>
        <w:jc w:val="both"/>
        <w:rPr>
          <w:rFonts w:ascii="Calibri" w:eastAsia="Comic Sans MS" w:hAnsi="Calibri" w:cs="Calibri"/>
          <w:lang w:val="en-US"/>
        </w:rPr>
      </w:pPr>
    </w:p>
    <w:p w14:paraId="4B4D7232" w14:textId="77777777" w:rsidR="002F4186" w:rsidRPr="002841EF" w:rsidRDefault="002F4186" w:rsidP="00E040D0">
      <w:pPr>
        <w:widowControl w:val="0"/>
        <w:autoSpaceDE w:val="0"/>
        <w:autoSpaceDN w:val="0"/>
        <w:ind w:left="120" w:right="221"/>
        <w:jc w:val="both"/>
        <w:rPr>
          <w:rFonts w:ascii="Calibri" w:eastAsia="Comic Sans MS" w:hAnsi="Calibri" w:cs="Calibri"/>
          <w:lang w:val="en-US"/>
        </w:rPr>
      </w:pPr>
    </w:p>
    <w:p w14:paraId="30C44687" w14:textId="77777777" w:rsidR="00DE2A06" w:rsidRDefault="00DE2A06" w:rsidP="00E040D0">
      <w:pPr>
        <w:widowControl w:val="0"/>
        <w:autoSpaceDE w:val="0"/>
        <w:autoSpaceDN w:val="0"/>
        <w:ind w:left="120" w:right="221"/>
        <w:jc w:val="both"/>
        <w:rPr>
          <w:rFonts w:ascii="Calibri" w:eastAsia="Comic Sans MS" w:hAnsi="Calibri" w:cs="Calibri"/>
          <w:b/>
          <w:u w:val="single"/>
          <w:lang w:val="en-US"/>
        </w:rPr>
      </w:pPr>
    </w:p>
    <w:p w14:paraId="3F3579AA" w14:textId="10A54E94"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r w:rsidRPr="002841EF">
        <w:rPr>
          <w:rFonts w:ascii="Calibri" w:eastAsia="Comic Sans MS" w:hAnsi="Calibri" w:cs="Calibri"/>
          <w:b/>
          <w:u w:val="single"/>
          <w:lang w:val="en-US"/>
        </w:rPr>
        <w:t>Break and Lunch times</w:t>
      </w:r>
    </w:p>
    <w:p w14:paraId="2093CA67" w14:textId="77777777" w:rsidR="00E040D0" w:rsidRPr="002841EF" w:rsidRDefault="00E040D0" w:rsidP="00E040D0">
      <w:pPr>
        <w:widowControl w:val="0"/>
        <w:autoSpaceDE w:val="0"/>
        <w:autoSpaceDN w:val="0"/>
        <w:ind w:left="120" w:right="221"/>
        <w:jc w:val="both"/>
        <w:rPr>
          <w:rFonts w:ascii="Calibri" w:eastAsia="Comic Sans MS" w:hAnsi="Calibri" w:cs="Calibri"/>
          <w:b/>
          <w:u w:val="single"/>
          <w:lang w:val="en-US"/>
        </w:rPr>
      </w:pPr>
    </w:p>
    <w:p w14:paraId="25F8F1DE" w14:textId="77777777" w:rsidR="00E040D0" w:rsidRPr="002841EF" w:rsidRDefault="002F4186"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 xml:space="preserve">Break will be eaten in classrooms or outside if weather is permitting. Children will eat at their table or in their designated outside space. </w:t>
      </w:r>
      <w:r w:rsidR="00E040D0" w:rsidRPr="002841EF">
        <w:rPr>
          <w:rFonts w:ascii="Calibri" w:eastAsia="Comic Sans MS" w:hAnsi="Calibri" w:cs="Calibri"/>
          <w:lang w:val="en-US"/>
        </w:rPr>
        <w:t>Children will have a designated place to play during break times. They will have their own equipment that will be cleaned after use.</w:t>
      </w:r>
    </w:p>
    <w:p w14:paraId="2503B197" w14:textId="77777777" w:rsidR="006667BD" w:rsidRPr="002841EF" w:rsidRDefault="006667BD" w:rsidP="00E040D0">
      <w:pPr>
        <w:widowControl w:val="0"/>
        <w:autoSpaceDE w:val="0"/>
        <w:autoSpaceDN w:val="0"/>
        <w:ind w:left="120" w:right="221"/>
        <w:jc w:val="both"/>
        <w:rPr>
          <w:rFonts w:ascii="Calibri" w:eastAsia="Comic Sans MS" w:hAnsi="Calibri" w:cs="Calibri"/>
          <w:lang w:val="en-US"/>
        </w:rPr>
      </w:pPr>
    </w:p>
    <w:p w14:paraId="16E6B2BA" w14:textId="77777777"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2841EF">
        <w:rPr>
          <w:rFonts w:ascii="Calibri" w:eastAsia="Comic Sans MS" w:hAnsi="Calibri" w:cs="Calibri"/>
          <w:lang w:val="en-US"/>
        </w:rPr>
        <w:t>Children will be expected to remain socially distant from both peers and adults during</w:t>
      </w:r>
      <w:r w:rsidR="006667BD" w:rsidRPr="002841EF">
        <w:rPr>
          <w:rFonts w:ascii="Calibri" w:eastAsia="Comic Sans MS" w:hAnsi="Calibri" w:cs="Calibri"/>
          <w:lang w:val="en-US"/>
        </w:rPr>
        <w:t xml:space="preserve"> </w:t>
      </w:r>
      <w:r w:rsidRPr="002841EF">
        <w:rPr>
          <w:rFonts w:ascii="Calibri" w:eastAsia="Comic Sans MS" w:hAnsi="Calibri" w:cs="Calibri"/>
          <w:lang w:val="en-US"/>
        </w:rPr>
        <w:t>break times</w:t>
      </w:r>
      <w:r w:rsidR="006A08F1" w:rsidRPr="002841EF">
        <w:rPr>
          <w:rFonts w:ascii="Calibri" w:eastAsia="Comic Sans MS" w:hAnsi="Calibri" w:cs="Calibri"/>
          <w:lang w:val="en-US"/>
        </w:rPr>
        <w:t>.</w:t>
      </w:r>
    </w:p>
    <w:p w14:paraId="38288749" w14:textId="77777777" w:rsidR="006667BD" w:rsidRPr="002841EF" w:rsidRDefault="006667BD" w:rsidP="00E040D0">
      <w:pPr>
        <w:widowControl w:val="0"/>
        <w:autoSpaceDE w:val="0"/>
        <w:autoSpaceDN w:val="0"/>
        <w:ind w:left="120" w:right="221"/>
        <w:jc w:val="both"/>
        <w:rPr>
          <w:rFonts w:ascii="Calibri" w:eastAsia="Comic Sans MS" w:hAnsi="Calibri" w:cs="Calibri"/>
          <w:lang w:val="en-US"/>
        </w:rPr>
      </w:pPr>
    </w:p>
    <w:p w14:paraId="14146D3E" w14:textId="42EF1B20" w:rsidR="00E040D0" w:rsidRPr="002841EF" w:rsidRDefault="00E040D0" w:rsidP="00E040D0">
      <w:pPr>
        <w:widowControl w:val="0"/>
        <w:autoSpaceDE w:val="0"/>
        <w:autoSpaceDN w:val="0"/>
        <w:ind w:left="120" w:right="221"/>
        <w:jc w:val="both"/>
        <w:rPr>
          <w:rFonts w:ascii="Calibri" w:eastAsia="Comic Sans MS" w:hAnsi="Calibri" w:cs="Calibri"/>
          <w:lang w:val="en-US"/>
        </w:rPr>
      </w:pPr>
      <w:r w:rsidRPr="00DE2A06">
        <w:rPr>
          <w:rFonts w:ascii="Calibri" w:eastAsia="Comic Sans MS" w:hAnsi="Calibri" w:cs="Calibri"/>
          <w:lang w:val="en-US"/>
        </w:rPr>
        <w:t xml:space="preserve">Lunch will be eaten in their </w:t>
      </w:r>
      <w:r w:rsidR="006667BD" w:rsidRPr="00DE2A06">
        <w:rPr>
          <w:rFonts w:ascii="Calibri" w:eastAsia="Comic Sans MS" w:hAnsi="Calibri" w:cs="Calibri"/>
          <w:lang w:val="en-US"/>
        </w:rPr>
        <w:t>classrooms</w:t>
      </w:r>
      <w:r w:rsidRPr="00DE2A06">
        <w:rPr>
          <w:rFonts w:ascii="Calibri" w:eastAsia="Comic Sans MS" w:hAnsi="Calibri" w:cs="Calibri"/>
          <w:lang w:val="en-US"/>
        </w:rPr>
        <w:t xml:space="preserve">. Children will eat at their table or in their own space. Children will have packed lunches </w:t>
      </w:r>
      <w:r w:rsidR="006667BD" w:rsidRPr="00DE2A06">
        <w:rPr>
          <w:rFonts w:ascii="Calibri" w:eastAsia="Comic Sans MS" w:hAnsi="Calibri" w:cs="Calibri"/>
          <w:lang w:val="en-US"/>
        </w:rPr>
        <w:t xml:space="preserve">they have brought in or </w:t>
      </w:r>
      <w:r w:rsidR="00DE2A06">
        <w:rPr>
          <w:rFonts w:ascii="Calibri" w:eastAsia="Comic Sans MS" w:hAnsi="Calibri" w:cs="Calibri"/>
          <w:lang w:val="en-US"/>
        </w:rPr>
        <w:t>a warm cooked meal from the</w:t>
      </w:r>
      <w:r w:rsidR="006667BD" w:rsidRPr="00DE2A06">
        <w:rPr>
          <w:rFonts w:ascii="Calibri" w:eastAsia="Comic Sans MS" w:hAnsi="Calibri" w:cs="Calibri"/>
          <w:lang w:val="en-US"/>
        </w:rPr>
        <w:t xml:space="preserve"> school</w:t>
      </w:r>
      <w:r w:rsidR="00DE2A06">
        <w:rPr>
          <w:rFonts w:ascii="Calibri" w:eastAsia="Comic Sans MS" w:hAnsi="Calibri" w:cs="Calibri"/>
          <w:lang w:val="en-US"/>
        </w:rPr>
        <w:t xml:space="preserve"> kitchen</w:t>
      </w:r>
      <w:r w:rsidR="006667BD" w:rsidRPr="00DE2A06">
        <w:rPr>
          <w:rFonts w:ascii="Calibri" w:eastAsia="Comic Sans MS" w:hAnsi="Calibri" w:cs="Calibri"/>
          <w:lang w:val="en-US"/>
        </w:rPr>
        <w:t>.</w:t>
      </w:r>
    </w:p>
    <w:p w14:paraId="20BD9A1A" w14:textId="77777777" w:rsidR="00E040D0" w:rsidRPr="002841EF" w:rsidRDefault="00E040D0" w:rsidP="00E040D0">
      <w:pPr>
        <w:pStyle w:val="BodyText"/>
        <w:jc w:val="center"/>
        <w:rPr>
          <w:rFonts w:ascii="Calibri" w:hAnsi="Calibri" w:cs="Calibri"/>
          <w:b/>
          <w:u w:val="single"/>
        </w:rPr>
      </w:pPr>
    </w:p>
    <w:p w14:paraId="0C136CF1" w14:textId="77777777" w:rsidR="00CB6891" w:rsidRPr="002841EF" w:rsidRDefault="00CB6891" w:rsidP="00E040D0">
      <w:pPr>
        <w:pStyle w:val="BodyText"/>
        <w:jc w:val="center"/>
        <w:rPr>
          <w:rFonts w:ascii="Calibri" w:hAnsi="Calibri" w:cs="Calibri"/>
          <w:b/>
          <w:u w:val="single"/>
        </w:rPr>
      </w:pPr>
    </w:p>
    <w:p w14:paraId="0A392C6A" w14:textId="77777777" w:rsidR="00CB6891" w:rsidRPr="002841EF" w:rsidRDefault="00CB6891" w:rsidP="00CB6891">
      <w:pPr>
        <w:pStyle w:val="BodyText"/>
        <w:jc w:val="left"/>
        <w:rPr>
          <w:rFonts w:ascii="Calibri" w:hAnsi="Calibri" w:cs="Calibri"/>
          <w:bCs/>
        </w:rPr>
      </w:pPr>
    </w:p>
    <w:sectPr w:rsidR="00CB6891" w:rsidRPr="002841EF" w:rsidSect="002B2077">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583F9" w14:textId="77777777" w:rsidR="00C33812" w:rsidRDefault="00C33812" w:rsidP="00E46E78">
      <w:r>
        <w:separator/>
      </w:r>
    </w:p>
  </w:endnote>
  <w:endnote w:type="continuationSeparator" w:id="0">
    <w:p w14:paraId="68F21D90" w14:textId="77777777" w:rsidR="00C33812" w:rsidRDefault="00C33812" w:rsidP="00E46E78">
      <w:r>
        <w:continuationSeparator/>
      </w:r>
    </w:p>
  </w:endnote>
  <w:endnote w:type="continuationNotice" w:id="1">
    <w:p w14:paraId="1D97A094" w14:textId="77777777" w:rsidR="0033662B" w:rsidRDefault="0033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31B3BBB5" w:rsidR="002841EF" w:rsidRDefault="002841EF">
    <w:pPr>
      <w:pStyle w:val="Footer"/>
      <w:jc w:val="right"/>
    </w:pPr>
    <w:r>
      <w:fldChar w:fldCharType="begin"/>
    </w:r>
    <w:r>
      <w:instrText xml:space="preserve"> PAGE   \* MERGEFORMAT </w:instrText>
    </w:r>
    <w:r>
      <w:fldChar w:fldCharType="separate"/>
    </w:r>
    <w:r w:rsidR="002F213F">
      <w:rPr>
        <w:noProof/>
      </w:rPr>
      <w:t>1</w:t>
    </w:r>
    <w:r>
      <w:rPr>
        <w:noProof/>
      </w:rPr>
      <w:fldChar w:fldCharType="end"/>
    </w:r>
  </w:p>
  <w:p w14:paraId="50125231" w14:textId="77777777" w:rsidR="00C46A51" w:rsidRDefault="00C46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26F3" w14:textId="77777777" w:rsidR="00C33812" w:rsidRDefault="00C33812" w:rsidP="00E46E78">
      <w:r>
        <w:separator/>
      </w:r>
    </w:p>
  </w:footnote>
  <w:footnote w:type="continuationSeparator" w:id="0">
    <w:p w14:paraId="4853B841" w14:textId="77777777" w:rsidR="00C33812" w:rsidRDefault="00C33812" w:rsidP="00E46E78">
      <w:r>
        <w:continuationSeparator/>
      </w:r>
    </w:p>
  </w:footnote>
  <w:footnote w:type="continuationNotice" w:id="1">
    <w:p w14:paraId="30E036E3" w14:textId="77777777" w:rsidR="0033662B" w:rsidRDefault="0033662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7A00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14B44"/>
    <w:multiLevelType w:val="hybridMultilevel"/>
    <w:tmpl w:val="8716F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4537"/>
    <w:multiLevelType w:val="hybridMultilevel"/>
    <w:tmpl w:val="17B24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0714E"/>
    <w:multiLevelType w:val="hybridMultilevel"/>
    <w:tmpl w:val="1974D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C5005"/>
    <w:multiLevelType w:val="hybridMultilevel"/>
    <w:tmpl w:val="3A2E5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52AB9"/>
    <w:multiLevelType w:val="hybridMultilevel"/>
    <w:tmpl w:val="50F08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74B92"/>
    <w:multiLevelType w:val="hybridMultilevel"/>
    <w:tmpl w:val="C8A04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7C78F4"/>
    <w:multiLevelType w:val="hybridMultilevel"/>
    <w:tmpl w:val="F9F61A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151303D"/>
    <w:multiLevelType w:val="hybridMultilevel"/>
    <w:tmpl w:val="83421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72DA4"/>
    <w:multiLevelType w:val="hybridMultilevel"/>
    <w:tmpl w:val="2D987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10967"/>
    <w:multiLevelType w:val="hybridMultilevel"/>
    <w:tmpl w:val="B64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969AF"/>
    <w:multiLevelType w:val="hybridMultilevel"/>
    <w:tmpl w:val="7760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E45C7"/>
    <w:multiLevelType w:val="hybridMultilevel"/>
    <w:tmpl w:val="523AF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A5DA8"/>
    <w:multiLevelType w:val="hybridMultilevel"/>
    <w:tmpl w:val="6D00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26DBE"/>
    <w:multiLevelType w:val="hybridMultilevel"/>
    <w:tmpl w:val="CF3CE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14632"/>
    <w:multiLevelType w:val="hybridMultilevel"/>
    <w:tmpl w:val="D78A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E67ABA"/>
    <w:multiLevelType w:val="hybridMultilevel"/>
    <w:tmpl w:val="04580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D13A61"/>
    <w:multiLevelType w:val="hybridMultilevel"/>
    <w:tmpl w:val="A2AC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176C9"/>
    <w:multiLevelType w:val="hybridMultilevel"/>
    <w:tmpl w:val="D9D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1B2EFE"/>
    <w:multiLevelType w:val="hybridMultilevel"/>
    <w:tmpl w:val="014C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6760D"/>
    <w:multiLevelType w:val="hybridMultilevel"/>
    <w:tmpl w:val="3940C1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37278"/>
    <w:multiLevelType w:val="hybridMultilevel"/>
    <w:tmpl w:val="7C28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81AF4"/>
    <w:multiLevelType w:val="hybridMultilevel"/>
    <w:tmpl w:val="7A5207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CB77DC9"/>
    <w:multiLevelType w:val="hybridMultilevel"/>
    <w:tmpl w:val="C4B6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96AFD"/>
    <w:multiLevelType w:val="hybridMultilevel"/>
    <w:tmpl w:val="4FD4C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02E43"/>
    <w:multiLevelType w:val="hybridMultilevel"/>
    <w:tmpl w:val="79B0D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152CC"/>
    <w:multiLevelType w:val="hybridMultilevel"/>
    <w:tmpl w:val="B9D81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6"/>
  </w:num>
  <w:num w:numId="4">
    <w:abstractNumId w:val="20"/>
  </w:num>
  <w:num w:numId="5">
    <w:abstractNumId w:val="12"/>
  </w:num>
  <w:num w:numId="6">
    <w:abstractNumId w:val="6"/>
  </w:num>
  <w:num w:numId="7">
    <w:abstractNumId w:val="24"/>
  </w:num>
  <w:num w:numId="8">
    <w:abstractNumId w:val="21"/>
  </w:num>
  <w:num w:numId="9">
    <w:abstractNumId w:val="3"/>
  </w:num>
  <w:num w:numId="10">
    <w:abstractNumId w:val="25"/>
  </w:num>
  <w:num w:numId="11">
    <w:abstractNumId w:val="17"/>
  </w:num>
  <w:num w:numId="12">
    <w:abstractNumId w:val="11"/>
  </w:num>
  <w:num w:numId="13">
    <w:abstractNumId w:val="4"/>
  </w:num>
  <w:num w:numId="14">
    <w:abstractNumId w:val="2"/>
  </w:num>
  <w:num w:numId="15">
    <w:abstractNumId w:val="14"/>
  </w:num>
  <w:num w:numId="16">
    <w:abstractNumId w:val="8"/>
  </w:num>
  <w:num w:numId="17">
    <w:abstractNumId w:val="7"/>
  </w:num>
  <w:num w:numId="18">
    <w:abstractNumId w:val="22"/>
  </w:num>
  <w:num w:numId="19">
    <w:abstractNumId w:val="5"/>
  </w:num>
  <w:num w:numId="20">
    <w:abstractNumId w:val="26"/>
  </w:num>
  <w:num w:numId="21">
    <w:abstractNumId w:val="0"/>
  </w:num>
  <w:num w:numId="22">
    <w:abstractNumId w:val="23"/>
  </w:num>
  <w:num w:numId="23">
    <w:abstractNumId w:val="18"/>
  </w:num>
  <w:num w:numId="24">
    <w:abstractNumId w:val="19"/>
  </w:num>
  <w:num w:numId="25">
    <w:abstractNumId w:val="15"/>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C3"/>
    <w:rsid w:val="00014754"/>
    <w:rsid w:val="00022532"/>
    <w:rsid w:val="00043AC9"/>
    <w:rsid w:val="00055642"/>
    <w:rsid w:val="00057A68"/>
    <w:rsid w:val="00057E73"/>
    <w:rsid w:val="00080680"/>
    <w:rsid w:val="00092ECA"/>
    <w:rsid w:val="000B4EB1"/>
    <w:rsid w:val="000F51F6"/>
    <w:rsid w:val="000F59A9"/>
    <w:rsid w:val="00107F44"/>
    <w:rsid w:val="001116EE"/>
    <w:rsid w:val="001376EE"/>
    <w:rsid w:val="0013774B"/>
    <w:rsid w:val="0014186E"/>
    <w:rsid w:val="00147C87"/>
    <w:rsid w:val="00162795"/>
    <w:rsid w:val="001B2B71"/>
    <w:rsid w:val="001E0000"/>
    <w:rsid w:val="001F35D8"/>
    <w:rsid w:val="001F3AA4"/>
    <w:rsid w:val="002238BF"/>
    <w:rsid w:val="002245F3"/>
    <w:rsid w:val="002461BC"/>
    <w:rsid w:val="00250C37"/>
    <w:rsid w:val="0025153C"/>
    <w:rsid w:val="00251686"/>
    <w:rsid w:val="00253500"/>
    <w:rsid w:val="0026148D"/>
    <w:rsid w:val="00267F93"/>
    <w:rsid w:val="002749A3"/>
    <w:rsid w:val="002841EF"/>
    <w:rsid w:val="002A38B2"/>
    <w:rsid w:val="002B2077"/>
    <w:rsid w:val="002E16A8"/>
    <w:rsid w:val="002E37E6"/>
    <w:rsid w:val="002E5E96"/>
    <w:rsid w:val="002F213F"/>
    <w:rsid w:val="002F4186"/>
    <w:rsid w:val="00307FA4"/>
    <w:rsid w:val="00313315"/>
    <w:rsid w:val="003249FC"/>
    <w:rsid w:val="00325B61"/>
    <w:rsid w:val="0033662B"/>
    <w:rsid w:val="00343F9A"/>
    <w:rsid w:val="00373C8F"/>
    <w:rsid w:val="00381947"/>
    <w:rsid w:val="00382C05"/>
    <w:rsid w:val="003B6A4F"/>
    <w:rsid w:val="003C22AF"/>
    <w:rsid w:val="003C6600"/>
    <w:rsid w:val="003D0CDE"/>
    <w:rsid w:val="003F1671"/>
    <w:rsid w:val="003F42AE"/>
    <w:rsid w:val="004105A1"/>
    <w:rsid w:val="00420207"/>
    <w:rsid w:val="0042724F"/>
    <w:rsid w:val="004312A3"/>
    <w:rsid w:val="00470FE5"/>
    <w:rsid w:val="004726D0"/>
    <w:rsid w:val="004800AA"/>
    <w:rsid w:val="0049065D"/>
    <w:rsid w:val="00490D05"/>
    <w:rsid w:val="004D14D6"/>
    <w:rsid w:val="004F1881"/>
    <w:rsid w:val="00503108"/>
    <w:rsid w:val="005106E0"/>
    <w:rsid w:val="00550592"/>
    <w:rsid w:val="00567773"/>
    <w:rsid w:val="00583897"/>
    <w:rsid w:val="005A6D12"/>
    <w:rsid w:val="005E340F"/>
    <w:rsid w:val="006101F6"/>
    <w:rsid w:val="00633114"/>
    <w:rsid w:val="0064330B"/>
    <w:rsid w:val="006667BD"/>
    <w:rsid w:val="00672CE1"/>
    <w:rsid w:val="006A08F1"/>
    <w:rsid w:val="006A20B7"/>
    <w:rsid w:val="006A7F8B"/>
    <w:rsid w:val="006B4E34"/>
    <w:rsid w:val="006C07AE"/>
    <w:rsid w:val="006D39AC"/>
    <w:rsid w:val="0070587D"/>
    <w:rsid w:val="00711052"/>
    <w:rsid w:val="0075181A"/>
    <w:rsid w:val="00774093"/>
    <w:rsid w:val="007776F6"/>
    <w:rsid w:val="00786278"/>
    <w:rsid w:val="007A5E0C"/>
    <w:rsid w:val="007B13E9"/>
    <w:rsid w:val="007C111A"/>
    <w:rsid w:val="007F0327"/>
    <w:rsid w:val="007F394B"/>
    <w:rsid w:val="00821829"/>
    <w:rsid w:val="00831431"/>
    <w:rsid w:val="00832038"/>
    <w:rsid w:val="008332D3"/>
    <w:rsid w:val="00842C89"/>
    <w:rsid w:val="008464E6"/>
    <w:rsid w:val="00873DE5"/>
    <w:rsid w:val="00886884"/>
    <w:rsid w:val="00891E80"/>
    <w:rsid w:val="008C7503"/>
    <w:rsid w:val="008D6B74"/>
    <w:rsid w:val="009052B4"/>
    <w:rsid w:val="0092264F"/>
    <w:rsid w:val="0093397F"/>
    <w:rsid w:val="00963C62"/>
    <w:rsid w:val="00970326"/>
    <w:rsid w:val="00991218"/>
    <w:rsid w:val="009937A3"/>
    <w:rsid w:val="009C1FB5"/>
    <w:rsid w:val="009C675D"/>
    <w:rsid w:val="009D0F9E"/>
    <w:rsid w:val="009E0CF3"/>
    <w:rsid w:val="009E5F7D"/>
    <w:rsid w:val="00A11039"/>
    <w:rsid w:val="00A25EFF"/>
    <w:rsid w:val="00A344CA"/>
    <w:rsid w:val="00A466E5"/>
    <w:rsid w:val="00A51E14"/>
    <w:rsid w:val="00A63F9D"/>
    <w:rsid w:val="00A9510A"/>
    <w:rsid w:val="00A95541"/>
    <w:rsid w:val="00AA036F"/>
    <w:rsid w:val="00AA1560"/>
    <w:rsid w:val="00AA6013"/>
    <w:rsid w:val="00AA7B3D"/>
    <w:rsid w:val="00AB160A"/>
    <w:rsid w:val="00AF3AAD"/>
    <w:rsid w:val="00AF3E5C"/>
    <w:rsid w:val="00B02C54"/>
    <w:rsid w:val="00B5711D"/>
    <w:rsid w:val="00B65AE1"/>
    <w:rsid w:val="00B9112D"/>
    <w:rsid w:val="00BE50BF"/>
    <w:rsid w:val="00BF7773"/>
    <w:rsid w:val="00C0267D"/>
    <w:rsid w:val="00C05E1C"/>
    <w:rsid w:val="00C0604D"/>
    <w:rsid w:val="00C33812"/>
    <w:rsid w:val="00C449F3"/>
    <w:rsid w:val="00C46A51"/>
    <w:rsid w:val="00C8149E"/>
    <w:rsid w:val="00C91487"/>
    <w:rsid w:val="00C94031"/>
    <w:rsid w:val="00CB6891"/>
    <w:rsid w:val="00CC7429"/>
    <w:rsid w:val="00CD4430"/>
    <w:rsid w:val="00CD7773"/>
    <w:rsid w:val="00CE6B17"/>
    <w:rsid w:val="00CF56C3"/>
    <w:rsid w:val="00CF7A90"/>
    <w:rsid w:val="00D22DAC"/>
    <w:rsid w:val="00D54653"/>
    <w:rsid w:val="00D955E8"/>
    <w:rsid w:val="00D95D32"/>
    <w:rsid w:val="00DA4E7D"/>
    <w:rsid w:val="00DA75CC"/>
    <w:rsid w:val="00DB5FC1"/>
    <w:rsid w:val="00DB6001"/>
    <w:rsid w:val="00DC0200"/>
    <w:rsid w:val="00DD2F46"/>
    <w:rsid w:val="00DE2A06"/>
    <w:rsid w:val="00DF33DB"/>
    <w:rsid w:val="00DF794F"/>
    <w:rsid w:val="00DF7D6F"/>
    <w:rsid w:val="00E01294"/>
    <w:rsid w:val="00E03DF5"/>
    <w:rsid w:val="00E040D0"/>
    <w:rsid w:val="00E15831"/>
    <w:rsid w:val="00E41984"/>
    <w:rsid w:val="00E468B9"/>
    <w:rsid w:val="00E46E78"/>
    <w:rsid w:val="00E745AC"/>
    <w:rsid w:val="00EA7290"/>
    <w:rsid w:val="00EB1E14"/>
    <w:rsid w:val="00EB704E"/>
    <w:rsid w:val="00EC2234"/>
    <w:rsid w:val="00EC75AD"/>
    <w:rsid w:val="00EC79C1"/>
    <w:rsid w:val="00EE717C"/>
    <w:rsid w:val="00EF39EB"/>
    <w:rsid w:val="00F056DB"/>
    <w:rsid w:val="00F1037A"/>
    <w:rsid w:val="00F13103"/>
    <w:rsid w:val="00F34AD7"/>
    <w:rsid w:val="00FA36E4"/>
    <w:rsid w:val="00FB2C1C"/>
    <w:rsid w:val="00FB2DCB"/>
    <w:rsid w:val="00FC303E"/>
    <w:rsid w:val="244D3AE2"/>
    <w:rsid w:val="62229E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2EAAB"/>
  <w15:chartTrackingRefBased/>
  <w15:docId w15:val="{DF0DC4BD-7A12-4F1E-9832-821FDC34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3">
    <w:name w:val="heading 3"/>
    <w:basedOn w:val="Normal"/>
    <w:next w:val="Normal"/>
    <w:link w:val="Heading3Char"/>
    <w:qFormat/>
    <w:rsid w:val="00BF7773"/>
    <w:pPr>
      <w:keepNext/>
      <w:jc w:val="center"/>
      <w:outlineLvl w:val="2"/>
    </w:pPr>
    <w:rPr>
      <w:b/>
      <w:bCs/>
      <w:sz w:val="40"/>
      <w:lang w:val="en-US"/>
    </w:rPr>
  </w:style>
  <w:style w:type="paragraph" w:styleId="Heading5">
    <w:name w:val="heading 5"/>
    <w:basedOn w:val="Normal"/>
    <w:next w:val="Normal"/>
    <w:link w:val="Heading5Char"/>
    <w:qFormat/>
    <w:rsid w:val="00BF7773"/>
    <w:pPr>
      <w:keepNext/>
      <w:jc w:val="center"/>
      <w:outlineLvl w:val="4"/>
    </w:pPr>
    <w:rPr>
      <w:b/>
      <w:bCs/>
      <w:sz w:val="32"/>
      <w:lang w:val="en-US"/>
    </w:rPr>
  </w:style>
  <w:style w:type="paragraph" w:styleId="Heading6">
    <w:name w:val="heading 6"/>
    <w:basedOn w:val="Normal"/>
    <w:next w:val="Normal"/>
    <w:link w:val="Heading6Char"/>
    <w:qFormat/>
    <w:rsid w:val="00BF7773"/>
    <w:pPr>
      <w:keepNext/>
      <w:outlineLvl w:val="5"/>
    </w:pPr>
    <w:rPr>
      <w:b/>
      <w:bCs/>
      <w:u w:val="single"/>
      <w:lang w:val="en-US"/>
    </w:rPr>
  </w:style>
  <w:style w:type="paragraph" w:styleId="Heading7">
    <w:name w:val="heading 7"/>
    <w:basedOn w:val="Normal"/>
    <w:next w:val="Normal"/>
    <w:link w:val="Heading7Char"/>
    <w:qFormat/>
    <w:rsid w:val="00BF7773"/>
    <w:pPr>
      <w:keepNext/>
      <w:outlineLvl w:val="6"/>
    </w:pPr>
    <w:rPr>
      <w:b/>
      <w:bCs/>
      <w:sz w:val="32"/>
      <w:lang w:val="en-US"/>
    </w:rPr>
  </w:style>
  <w:style w:type="paragraph" w:styleId="Heading9">
    <w:name w:val="heading 9"/>
    <w:basedOn w:val="Normal"/>
    <w:next w:val="Normal"/>
    <w:link w:val="Heading9Char"/>
    <w:qFormat/>
    <w:rsid w:val="00BF7773"/>
    <w:pPr>
      <w:keepNext/>
      <w:jc w:val="center"/>
      <w:outlineLvl w:val="8"/>
    </w:pPr>
    <w:rPr>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rPr>
  </w:style>
  <w:style w:type="paragraph" w:styleId="BodyText">
    <w:name w:val="Body Text"/>
    <w:basedOn w:val="Normal"/>
    <w:pPr>
      <w:jc w:val="both"/>
    </w:pPr>
  </w:style>
  <w:style w:type="paragraph" w:customStyle="1" w:styleId="ReturnAddress">
    <w:name w:val="Return Address"/>
    <w:basedOn w:val="Normal"/>
    <w:rsid w:val="00EA7290"/>
    <w:pPr>
      <w:keepLines/>
      <w:framePr w:w="4320" w:h="965" w:hSpace="187" w:vSpace="187" w:wrap="notBeside" w:vAnchor="page" w:hAnchor="margin" w:xAlign="right" w:y="966" w:anchorLock="1"/>
      <w:tabs>
        <w:tab w:val="left" w:pos="2160"/>
      </w:tabs>
      <w:spacing w:line="160" w:lineRule="atLeast"/>
    </w:pPr>
    <w:rPr>
      <w:rFonts w:cs="Arial"/>
      <w:sz w:val="14"/>
      <w:szCs w:val="14"/>
    </w:rPr>
  </w:style>
  <w:style w:type="table" w:styleId="TableGrid">
    <w:name w:val="Table Grid"/>
    <w:basedOn w:val="TableNormal"/>
    <w:rsid w:val="00EA7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4AD7"/>
    <w:rPr>
      <w:rFonts w:ascii="Tahoma" w:hAnsi="Tahoma" w:cs="Tahoma"/>
      <w:sz w:val="16"/>
      <w:szCs w:val="16"/>
    </w:rPr>
  </w:style>
  <w:style w:type="character" w:styleId="Hyperlink">
    <w:name w:val="Hyperlink"/>
    <w:rsid w:val="00420207"/>
    <w:rPr>
      <w:color w:val="0000FF"/>
      <w:u w:val="single"/>
    </w:rPr>
  </w:style>
  <w:style w:type="paragraph" w:styleId="ListParagraph">
    <w:name w:val="List Paragraph"/>
    <w:basedOn w:val="Normal"/>
    <w:uiPriority w:val="34"/>
    <w:qFormat/>
    <w:rsid w:val="000B4EB1"/>
    <w:pPr>
      <w:ind w:left="720"/>
      <w:contextualSpacing/>
    </w:pPr>
    <w:rPr>
      <w:rFonts w:ascii="Cambria" w:eastAsia="Cambria" w:hAnsi="Cambria"/>
      <w:color w:val="FF0000"/>
      <w:sz w:val="22"/>
      <w:szCs w:val="22"/>
    </w:rPr>
  </w:style>
  <w:style w:type="paragraph" w:styleId="Header">
    <w:name w:val="header"/>
    <w:basedOn w:val="Normal"/>
    <w:link w:val="HeaderChar"/>
    <w:uiPriority w:val="99"/>
    <w:rsid w:val="00E46E78"/>
    <w:pPr>
      <w:tabs>
        <w:tab w:val="center" w:pos="4513"/>
        <w:tab w:val="right" w:pos="9026"/>
      </w:tabs>
    </w:pPr>
  </w:style>
  <w:style w:type="character" w:customStyle="1" w:styleId="HeaderChar">
    <w:name w:val="Header Char"/>
    <w:link w:val="Header"/>
    <w:uiPriority w:val="99"/>
    <w:rsid w:val="00E46E78"/>
    <w:rPr>
      <w:rFonts w:ascii="Arial" w:hAnsi="Arial"/>
      <w:sz w:val="24"/>
      <w:szCs w:val="24"/>
      <w:lang w:eastAsia="en-US"/>
    </w:rPr>
  </w:style>
  <w:style w:type="paragraph" w:styleId="Footer">
    <w:name w:val="footer"/>
    <w:basedOn w:val="Normal"/>
    <w:link w:val="FooterChar"/>
    <w:uiPriority w:val="99"/>
    <w:rsid w:val="00E46E78"/>
    <w:pPr>
      <w:tabs>
        <w:tab w:val="center" w:pos="4513"/>
        <w:tab w:val="right" w:pos="9026"/>
      </w:tabs>
    </w:pPr>
  </w:style>
  <w:style w:type="character" w:customStyle="1" w:styleId="FooterChar">
    <w:name w:val="Footer Char"/>
    <w:link w:val="Footer"/>
    <w:uiPriority w:val="99"/>
    <w:rsid w:val="00E46E78"/>
    <w:rPr>
      <w:rFonts w:ascii="Arial" w:hAnsi="Arial"/>
      <w:sz w:val="24"/>
      <w:szCs w:val="24"/>
      <w:lang w:eastAsia="en-US"/>
    </w:rPr>
  </w:style>
  <w:style w:type="character" w:customStyle="1" w:styleId="Heading3Char">
    <w:name w:val="Heading 3 Char"/>
    <w:link w:val="Heading3"/>
    <w:rsid w:val="00BF7773"/>
    <w:rPr>
      <w:rFonts w:ascii="Arial" w:hAnsi="Arial"/>
      <w:b/>
      <w:bCs/>
      <w:sz w:val="40"/>
      <w:szCs w:val="24"/>
      <w:lang w:val="en-US" w:eastAsia="en-US"/>
    </w:rPr>
  </w:style>
  <w:style w:type="character" w:customStyle="1" w:styleId="Heading5Char">
    <w:name w:val="Heading 5 Char"/>
    <w:link w:val="Heading5"/>
    <w:rsid w:val="00BF7773"/>
    <w:rPr>
      <w:rFonts w:ascii="Arial" w:hAnsi="Arial"/>
      <w:b/>
      <w:bCs/>
      <w:sz w:val="32"/>
      <w:szCs w:val="24"/>
      <w:lang w:val="en-US" w:eastAsia="en-US"/>
    </w:rPr>
  </w:style>
  <w:style w:type="character" w:customStyle="1" w:styleId="Heading6Char">
    <w:name w:val="Heading 6 Char"/>
    <w:link w:val="Heading6"/>
    <w:rsid w:val="00BF7773"/>
    <w:rPr>
      <w:rFonts w:ascii="Arial" w:hAnsi="Arial"/>
      <w:b/>
      <w:bCs/>
      <w:sz w:val="24"/>
      <w:szCs w:val="24"/>
      <w:u w:val="single"/>
      <w:lang w:val="en-US" w:eastAsia="en-US"/>
    </w:rPr>
  </w:style>
  <w:style w:type="character" w:customStyle="1" w:styleId="Heading7Char">
    <w:name w:val="Heading 7 Char"/>
    <w:link w:val="Heading7"/>
    <w:rsid w:val="00BF7773"/>
    <w:rPr>
      <w:rFonts w:ascii="Arial" w:hAnsi="Arial"/>
      <w:b/>
      <w:bCs/>
      <w:sz w:val="32"/>
      <w:szCs w:val="24"/>
      <w:lang w:val="en-US" w:eastAsia="en-US"/>
    </w:rPr>
  </w:style>
  <w:style w:type="character" w:customStyle="1" w:styleId="Heading9Char">
    <w:name w:val="Heading 9 Char"/>
    <w:link w:val="Heading9"/>
    <w:rsid w:val="00BF7773"/>
    <w:rPr>
      <w:rFonts w:ascii="Arial" w:hAnsi="Arial"/>
      <w:sz w:val="40"/>
      <w:lang w:eastAsia="en-US"/>
    </w:rPr>
  </w:style>
  <w:style w:type="character" w:customStyle="1" w:styleId="UnresolvedMention1">
    <w:name w:val="Unresolved Mention1"/>
    <w:uiPriority w:val="99"/>
    <w:semiHidden/>
    <w:unhideWhenUsed/>
    <w:rsid w:val="0031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9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8a76d0-267c-467c-be72-85ecd3590d75">
      <UserInfo>
        <DisplayName>K Stewart</DisplayName>
        <AccountId>253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CBD5A-A8A3-4709-AA5F-D9D17F12CA65}">
  <ds:schemaRefs>
    <ds:schemaRef ds:uri="http://schemas.microsoft.com/sharepoint/v3/contenttype/forms"/>
  </ds:schemaRefs>
</ds:datastoreItem>
</file>

<file path=customXml/itemProps2.xml><?xml version="1.0" encoding="utf-8"?>
<ds:datastoreItem xmlns:ds="http://schemas.openxmlformats.org/officeDocument/2006/customXml" ds:itemID="{E656B10D-BE7F-4D92-8488-3A16205535F4}">
  <ds:schemaRefs>
    <ds:schemaRef ds:uri="http://purl.org/dc/terms/"/>
    <ds:schemaRef ds:uri="http://schemas.openxmlformats.org/package/2006/metadata/core-properties"/>
    <ds:schemaRef ds:uri="c0e3ff1b-0a52-4898-951e-9a7425eea3c4"/>
    <ds:schemaRef ds:uri="f78a76d0-267c-467c-be72-85ecd3590d75"/>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6ECA05A-8460-42F5-B520-4DB8710D1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45302B51</Template>
  <TotalTime>13</TotalTime>
  <Pages>4</Pages>
  <Words>1335</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BEHAVIOUR POLICY (INCLUDING ANTI-BULLYING POLICY)</vt:lpstr>
    </vt:vector>
  </TitlesOfParts>
  <Company>SANDWELL MBC</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 (INCLUDING ANTI-BULLYING POLICY)</dc:title>
  <dc:subject/>
  <dc:creator>lesley mawhinney</dc:creator>
  <cp:keywords/>
  <cp:lastModifiedBy>L Mawhinney</cp:lastModifiedBy>
  <cp:revision>5</cp:revision>
  <cp:lastPrinted>2020-08-27T08:33:00Z</cp:lastPrinted>
  <dcterms:created xsi:type="dcterms:W3CDTF">2020-08-25T17:44:00Z</dcterms:created>
  <dcterms:modified xsi:type="dcterms:W3CDTF">2020-08-27T13:52:00Z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