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2C5" w:rsidRPr="00A37404" w:rsidRDefault="00F602C5" w:rsidP="00F602C5">
      <w:pPr>
        <w:jc w:val="center"/>
        <w:rPr>
          <w:rFonts w:ascii="Arial Black" w:hAnsi="Arial Black"/>
          <w:b/>
          <w:color w:val="FF0000"/>
          <w:sz w:val="56"/>
          <w:szCs w:val="56"/>
        </w:rPr>
      </w:pPr>
      <w:r w:rsidRPr="00A37404">
        <w:rPr>
          <w:rFonts w:ascii="Arial Black" w:hAnsi="Arial Black"/>
          <w:b/>
          <w:color w:val="FF0000"/>
          <w:sz w:val="56"/>
          <w:szCs w:val="56"/>
        </w:rPr>
        <w:t>MAGHERA</w:t>
      </w:r>
    </w:p>
    <w:p w:rsidR="00F602C5" w:rsidRPr="00A37404" w:rsidRDefault="00F602C5" w:rsidP="00F602C5">
      <w:pPr>
        <w:jc w:val="center"/>
        <w:rPr>
          <w:rFonts w:ascii="Arial Black" w:hAnsi="Arial Black"/>
          <w:b/>
          <w:color w:val="FF0000"/>
          <w:sz w:val="56"/>
          <w:szCs w:val="56"/>
        </w:rPr>
      </w:pPr>
      <w:r w:rsidRPr="00A37404">
        <w:rPr>
          <w:rFonts w:ascii="Arial Black" w:hAnsi="Arial Black"/>
          <w:b/>
          <w:color w:val="FF0000"/>
          <w:sz w:val="56"/>
          <w:szCs w:val="56"/>
        </w:rPr>
        <w:t>PRIMARY</w:t>
      </w:r>
    </w:p>
    <w:p w:rsidR="00F602C5" w:rsidRPr="00A37404" w:rsidRDefault="00F602C5" w:rsidP="00F602C5">
      <w:pPr>
        <w:jc w:val="center"/>
        <w:rPr>
          <w:rFonts w:ascii="Arial Black" w:hAnsi="Arial Black"/>
          <w:b/>
          <w:color w:val="FF0000"/>
          <w:sz w:val="56"/>
          <w:szCs w:val="56"/>
        </w:rPr>
      </w:pPr>
      <w:r w:rsidRPr="00A37404">
        <w:rPr>
          <w:rFonts w:ascii="Arial Black" w:hAnsi="Arial Black"/>
          <w:b/>
          <w:color w:val="FF0000"/>
          <w:sz w:val="56"/>
          <w:szCs w:val="56"/>
        </w:rPr>
        <w:t>SCHOOL</w:t>
      </w:r>
    </w:p>
    <w:p w:rsidR="00F602C5" w:rsidRPr="00A37404" w:rsidRDefault="00F602C5" w:rsidP="00F602C5">
      <w:pPr>
        <w:jc w:val="center"/>
        <w:rPr>
          <w:rFonts w:ascii="Arial Black" w:hAnsi="Arial Black"/>
          <w:b/>
          <w:color w:val="FF0000"/>
          <w:sz w:val="56"/>
          <w:szCs w:val="56"/>
        </w:rPr>
      </w:pPr>
    </w:p>
    <w:p w:rsidR="00F602C5" w:rsidRPr="00A37404" w:rsidRDefault="00F602C5" w:rsidP="00F602C5">
      <w:pPr>
        <w:jc w:val="center"/>
        <w:rPr>
          <w:rFonts w:ascii="Arial Black" w:hAnsi="Arial Black"/>
          <w:b/>
          <w:color w:val="FF0000"/>
          <w:sz w:val="56"/>
          <w:szCs w:val="56"/>
        </w:rPr>
      </w:pPr>
      <w:r w:rsidRPr="00A37404">
        <w:rPr>
          <w:noProof/>
          <w:sz w:val="22"/>
          <w:szCs w:val="22"/>
          <w:lang w:eastAsia="en-GB"/>
        </w:rPr>
        <w:drawing>
          <wp:inline distT="0" distB="0" distL="0" distR="0">
            <wp:extent cx="3033131" cy="39475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65712" t="13317" r="25388" b="60281"/>
                    <a:stretch/>
                  </pic:blipFill>
                  <pic:spPr bwMode="auto">
                    <a:xfrm>
                      <a:off x="0" y="0"/>
                      <a:ext cx="3039465" cy="3955776"/>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A37404" w:rsidRDefault="00F602C5" w:rsidP="00F602C5">
      <w:pPr>
        <w:jc w:val="center"/>
        <w:rPr>
          <w:rFonts w:ascii="Arial Black" w:hAnsi="Arial Black"/>
          <w:b/>
          <w:color w:val="FF0000"/>
          <w:sz w:val="72"/>
          <w:szCs w:val="72"/>
        </w:rPr>
      </w:pPr>
    </w:p>
    <w:p w:rsidR="00F602C5" w:rsidRPr="00A37404" w:rsidRDefault="00F602C5" w:rsidP="00F602C5">
      <w:pPr>
        <w:rPr>
          <w:color w:val="FF0000"/>
        </w:rPr>
      </w:pPr>
    </w:p>
    <w:p w:rsidR="00F602C5" w:rsidRPr="00A37404" w:rsidRDefault="00F602C5" w:rsidP="00F602C5"/>
    <w:p w:rsidR="00F602C5" w:rsidRPr="00A37404" w:rsidRDefault="00F602C5" w:rsidP="00F602C5"/>
    <w:p w:rsidR="00F602C5" w:rsidRPr="00A37404" w:rsidRDefault="00F602C5" w:rsidP="00F602C5"/>
    <w:p w:rsidR="00F602C5" w:rsidRPr="00F602C5" w:rsidRDefault="00F602C5" w:rsidP="00F602C5">
      <w:pPr>
        <w:jc w:val="center"/>
        <w:rPr>
          <w:color w:val="FF0000"/>
        </w:rPr>
      </w:pPr>
      <w:r w:rsidRPr="00F602C5">
        <w:rPr>
          <w:rFonts w:ascii="Arial Black" w:hAnsi="Arial Black"/>
          <w:b/>
          <w:color w:val="FF0000"/>
          <w:sz w:val="56"/>
          <w:szCs w:val="56"/>
        </w:rPr>
        <w:t>ANTI-BULLYING POLICY</w:t>
      </w:r>
    </w:p>
    <w:p w:rsidR="00F602C5" w:rsidRPr="00F602C5" w:rsidRDefault="00F602C5" w:rsidP="00F602C5">
      <w:pPr>
        <w:jc w:val="center"/>
        <w:rPr>
          <w:color w:val="FF0000"/>
        </w:rPr>
      </w:pPr>
    </w:p>
    <w:p w:rsidR="00F602C5" w:rsidRDefault="00F602C5" w:rsidP="00D10BC4">
      <w:pPr>
        <w:spacing w:before="100" w:beforeAutospacing="1" w:after="100" w:afterAutospacing="1"/>
        <w:contextualSpacing/>
        <w:jc w:val="center"/>
        <w:rPr>
          <w:rFonts w:ascii="Calibri,Bold" w:eastAsia="Times New Roman" w:hAnsi="Calibri,Bold" w:cs="Times New Roman"/>
          <w:b/>
          <w:bCs/>
          <w:color w:val="FF0000"/>
          <w:sz w:val="28"/>
          <w:szCs w:val="28"/>
          <w:lang w:eastAsia="en-GB"/>
        </w:rPr>
      </w:pPr>
      <w:r w:rsidRPr="00F602C5">
        <w:rPr>
          <w:rFonts w:ascii="Calibri,Bold" w:eastAsia="Times New Roman" w:hAnsi="Calibri,Bold" w:cs="Times New Roman"/>
          <w:b/>
          <w:bCs/>
          <w:color w:val="FF0000"/>
          <w:sz w:val="28"/>
          <w:szCs w:val="28"/>
          <w:lang w:eastAsia="en-GB"/>
        </w:rPr>
        <w:t>MARCH 2022</w:t>
      </w:r>
    </w:p>
    <w:p w:rsidR="00F602C5" w:rsidRDefault="00F602C5" w:rsidP="00D10BC4">
      <w:pPr>
        <w:spacing w:before="100" w:beforeAutospacing="1" w:after="100" w:afterAutospacing="1"/>
        <w:contextualSpacing/>
        <w:jc w:val="center"/>
        <w:rPr>
          <w:rFonts w:ascii="Calibri,Bold" w:eastAsia="Times New Roman" w:hAnsi="Calibri,Bold" w:cs="Times New Roman"/>
          <w:b/>
          <w:bCs/>
          <w:color w:val="FF0000"/>
          <w:sz w:val="28"/>
          <w:szCs w:val="28"/>
          <w:lang w:eastAsia="en-GB"/>
        </w:rPr>
      </w:pPr>
    </w:p>
    <w:p w:rsidR="00F602C5" w:rsidRDefault="00F602C5" w:rsidP="00D10BC4">
      <w:pPr>
        <w:spacing w:before="100" w:beforeAutospacing="1" w:after="100" w:afterAutospacing="1"/>
        <w:contextualSpacing/>
        <w:jc w:val="center"/>
        <w:rPr>
          <w:rFonts w:ascii="Calibri,Bold" w:eastAsia="Times New Roman" w:hAnsi="Calibri,Bold" w:cs="Times New Roman"/>
          <w:b/>
          <w:bCs/>
          <w:color w:val="FF0000"/>
          <w:sz w:val="28"/>
          <w:szCs w:val="28"/>
          <w:lang w:eastAsia="en-GB"/>
        </w:rPr>
      </w:pPr>
    </w:p>
    <w:p w:rsidR="00A320FD" w:rsidRPr="00F602C5" w:rsidRDefault="00CA734B" w:rsidP="00D10BC4">
      <w:pPr>
        <w:spacing w:before="100" w:beforeAutospacing="1" w:after="100" w:afterAutospacing="1"/>
        <w:contextualSpacing/>
        <w:jc w:val="center"/>
        <w:rPr>
          <w:rFonts w:ascii="Calibri,Bold" w:eastAsia="Times New Roman" w:hAnsi="Calibri,Bold" w:cs="Times New Roman"/>
          <w:b/>
          <w:bCs/>
          <w:color w:val="FF0000"/>
          <w:sz w:val="28"/>
          <w:szCs w:val="28"/>
          <w:lang w:eastAsia="en-GB"/>
        </w:rPr>
      </w:pPr>
      <w:r>
        <w:rPr>
          <w:rFonts w:ascii="Calibri,Bold" w:eastAsia="Times New Roman" w:hAnsi="Calibri,Bold" w:cs="Times New Roman"/>
          <w:b/>
          <w:bCs/>
          <w:sz w:val="28"/>
          <w:szCs w:val="28"/>
          <w:u w:val="single"/>
          <w:lang w:eastAsia="en-GB"/>
        </w:rPr>
        <w:lastRenderedPageBreak/>
        <w:t>MAGHERA</w:t>
      </w:r>
      <w:r w:rsidR="00A320FD" w:rsidRPr="00A320FD">
        <w:rPr>
          <w:rFonts w:ascii="Calibri,Bold" w:eastAsia="Times New Roman" w:hAnsi="Calibri,Bold" w:cs="Times New Roman"/>
          <w:b/>
          <w:bCs/>
          <w:sz w:val="28"/>
          <w:szCs w:val="28"/>
          <w:u w:val="single"/>
          <w:lang w:eastAsia="en-GB"/>
        </w:rPr>
        <w:t xml:space="preserve"> PRIMARY SCHOOL</w:t>
      </w:r>
    </w:p>
    <w:p w:rsidR="00A320FD" w:rsidRDefault="00A320FD" w:rsidP="00D10BC4">
      <w:pPr>
        <w:spacing w:before="100" w:beforeAutospacing="1" w:after="100" w:afterAutospacing="1"/>
        <w:contextualSpacing/>
        <w:jc w:val="center"/>
        <w:rPr>
          <w:rFonts w:ascii="Calibri,Bold" w:eastAsia="Times New Roman" w:hAnsi="Calibri,Bold" w:cs="Times New Roman"/>
          <w:b/>
          <w:bCs/>
          <w:sz w:val="28"/>
          <w:szCs w:val="28"/>
          <w:u w:val="single"/>
          <w:lang w:eastAsia="en-GB"/>
        </w:rPr>
      </w:pPr>
      <w:r w:rsidRPr="00A320FD">
        <w:rPr>
          <w:rFonts w:ascii="Calibri,Bold" w:eastAsia="Times New Roman" w:hAnsi="Calibri,Bold" w:cs="Times New Roman"/>
          <w:b/>
          <w:bCs/>
          <w:sz w:val="28"/>
          <w:szCs w:val="28"/>
          <w:u w:val="single"/>
          <w:lang w:eastAsia="en-GB"/>
        </w:rPr>
        <w:t>ANTI-BULLYING POLICY</w:t>
      </w:r>
    </w:p>
    <w:p w:rsidR="005B41A1" w:rsidRPr="00A320FD" w:rsidRDefault="005B41A1" w:rsidP="00D10BC4">
      <w:pPr>
        <w:spacing w:before="100" w:beforeAutospacing="1" w:after="100" w:afterAutospacing="1"/>
        <w:contextualSpacing/>
        <w:jc w:val="center"/>
        <w:rPr>
          <w:rFonts w:ascii="Times New Roman" w:eastAsia="Times New Roman" w:hAnsi="Times New Roman" w:cs="Times New Roman"/>
          <w:b/>
          <w:bCs/>
          <w:u w:val="single"/>
          <w:lang w:eastAsia="en-GB"/>
        </w:rPr>
      </w:pPr>
    </w:p>
    <w:p w:rsidR="005B41A1" w:rsidRDefault="005B41A1" w:rsidP="005B41A1">
      <w:pPr>
        <w:keepNext/>
        <w:widowControl w:val="0"/>
        <w:suppressAutoHyphens/>
        <w:overflowPunct w:val="0"/>
        <w:autoSpaceDE w:val="0"/>
        <w:autoSpaceDN w:val="0"/>
        <w:jc w:val="both"/>
        <w:textAlignment w:val="baseline"/>
        <w:outlineLvl w:val="0"/>
        <w:rPr>
          <w:rFonts w:ascii="Calibri" w:hAnsi="Calibri"/>
          <w:b/>
          <w:bCs/>
          <w:sz w:val="28"/>
          <w:szCs w:val="28"/>
          <w:u w:val="single"/>
        </w:rPr>
      </w:pPr>
      <w:r w:rsidRPr="005B41A1">
        <w:rPr>
          <w:rFonts w:ascii="Calibri" w:hAnsi="Calibri"/>
          <w:b/>
          <w:bCs/>
          <w:sz w:val="28"/>
          <w:szCs w:val="28"/>
          <w:u w:val="single"/>
        </w:rPr>
        <w:t>SCHOOL ETHOS AND MISSION STATEMENT</w:t>
      </w:r>
    </w:p>
    <w:p w:rsidR="00CA734B" w:rsidRDefault="00CA734B" w:rsidP="005B41A1">
      <w:pPr>
        <w:keepNext/>
        <w:widowControl w:val="0"/>
        <w:suppressAutoHyphens/>
        <w:overflowPunct w:val="0"/>
        <w:autoSpaceDE w:val="0"/>
        <w:autoSpaceDN w:val="0"/>
        <w:jc w:val="both"/>
        <w:textAlignment w:val="baseline"/>
        <w:outlineLvl w:val="0"/>
        <w:rPr>
          <w:rFonts w:ascii="Calibri" w:hAnsi="Calibri"/>
          <w:b/>
          <w:bCs/>
          <w:sz w:val="28"/>
          <w:szCs w:val="28"/>
          <w:u w:val="single"/>
        </w:rPr>
      </w:pPr>
    </w:p>
    <w:p w:rsidR="00CA734B" w:rsidRPr="00CA734B" w:rsidRDefault="00CA734B" w:rsidP="00CA734B">
      <w:pPr>
        <w:jc w:val="both"/>
        <w:rPr>
          <w:rFonts w:cstheme="minorHAnsi"/>
          <w:szCs w:val="20"/>
        </w:rPr>
      </w:pPr>
      <w:r w:rsidRPr="00CA734B">
        <w:rPr>
          <w:rFonts w:cstheme="minorHAnsi"/>
          <w:szCs w:val="20"/>
        </w:rPr>
        <w:t>At Maghera Primary School</w:t>
      </w:r>
      <w:r>
        <w:rPr>
          <w:rFonts w:cstheme="minorHAnsi"/>
          <w:szCs w:val="20"/>
        </w:rPr>
        <w:t>,</w:t>
      </w:r>
      <w:r w:rsidRPr="00CA734B">
        <w:rPr>
          <w:rFonts w:cstheme="minorHAnsi"/>
          <w:szCs w:val="20"/>
        </w:rPr>
        <w:t xml:space="preserve"> we will inspire each child to acquire knowledge, skills and practical abilities which will prepare them for life as </w:t>
      </w:r>
      <w:r w:rsidR="00577E85" w:rsidRPr="00CA734B">
        <w:rPr>
          <w:rFonts w:cstheme="minorHAnsi"/>
          <w:szCs w:val="20"/>
        </w:rPr>
        <w:t>independent,</w:t>
      </w:r>
      <w:r w:rsidRPr="00CA734B">
        <w:rPr>
          <w:rFonts w:cstheme="minorHAnsi"/>
          <w:szCs w:val="20"/>
        </w:rPr>
        <w:t xml:space="preserve"> self-motivated adults</w:t>
      </w:r>
      <w:r>
        <w:rPr>
          <w:rFonts w:cstheme="minorHAnsi"/>
          <w:szCs w:val="20"/>
        </w:rPr>
        <w:t>. We endeavour to</w:t>
      </w:r>
      <w:r w:rsidRPr="00CA734B">
        <w:rPr>
          <w:rFonts w:cstheme="minorHAnsi"/>
          <w:szCs w:val="20"/>
        </w:rPr>
        <w:t xml:space="preserve"> develop in each a sense of self respect and self worth</w:t>
      </w:r>
      <w:r>
        <w:rPr>
          <w:rFonts w:cstheme="minorHAnsi"/>
          <w:szCs w:val="20"/>
        </w:rPr>
        <w:t>.</w:t>
      </w:r>
    </w:p>
    <w:p w:rsidR="00D77276" w:rsidRDefault="00A320FD" w:rsidP="00D77276">
      <w:pPr>
        <w:spacing w:before="100" w:beforeAutospacing="1" w:after="100" w:afterAutospacing="1"/>
        <w:rPr>
          <w:rFonts w:ascii="Calibri,Bold" w:eastAsia="Times New Roman" w:hAnsi="Calibri,Bold" w:cs="Times New Roman"/>
          <w:b/>
          <w:bCs/>
          <w:sz w:val="28"/>
          <w:szCs w:val="28"/>
          <w:u w:val="single"/>
          <w:lang w:eastAsia="en-GB"/>
        </w:rPr>
      </w:pPr>
      <w:r w:rsidRPr="00A320FD">
        <w:rPr>
          <w:rFonts w:ascii="Calibri,Bold" w:eastAsia="Times New Roman" w:hAnsi="Calibri,Bold" w:cs="Times New Roman"/>
          <w:b/>
          <w:bCs/>
          <w:sz w:val="28"/>
          <w:szCs w:val="28"/>
          <w:u w:val="single"/>
          <w:lang w:eastAsia="en-GB"/>
        </w:rPr>
        <w:t xml:space="preserve">INTRODUCTION </w:t>
      </w:r>
    </w:p>
    <w:p w:rsidR="00D77276" w:rsidRPr="00D77276" w:rsidRDefault="00CA734B" w:rsidP="00D77276">
      <w:pPr>
        <w:spacing w:before="100" w:beforeAutospacing="1" w:after="100" w:afterAutospacing="1"/>
        <w:rPr>
          <w:rFonts w:ascii="Calibri,Bold" w:eastAsia="Times New Roman" w:hAnsi="Calibri,Bold" w:cs="Times New Roman"/>
          <w:b/>
          <w:bCs/>
          <w:sz w:val="28"/>
          <w:szCs w:val="28"/>
          <w:u w:val="single"/>
          <w:lang w:eastAsia="en-GB"/>
        </w:rPr>
      </w:pPr>
      <w:r w:rsidRPr="00D77276">
        <w:rPr>
          <w:rFonts w:eastAsia="Times New Roman" w:cstheme="minorHAnsi"/>
          <w:lang w:eastAsia="en-GB"/>
        </w:rPr>
        <w:t>At Maghera</w:t>
      </w:r>
      <w:r w:rsidR="00A320FD" w:rsidRPr="00D77276">
        <w:rPr>
          <w:rFonts w:eastAsia="Times New Roman" w:cstheme="minorHAnsi"/>
          <w:lang w:eastAsia="en-GB"/>
        </w:rPr>
        <w:t xml:space="preserve"> Primary School, we are committed to providing a caring, friendly and safe environment for all of our pupil</w:t>
      </w:r>
      <w:r w:rsidRPr="00D77276">
        <w:rPr>
          <w:rFonts w:eastAsia="Times New Roman" w:cstheme="minorHAnsi"/>
          <w:lang w:eastAsia="en-GB"/>
        </w:rPr>
        <w:t>s.</w:t>
      </w:r>
      <w:r w:rsidRPr="00D77276">
        <w:rPr>
          <w:rFonts w:cstheme="minorHAnsi"/>
        </w:rPr>
        <w:t xml:space="preserve"> We believe all forms of bullying behaviour</w:t>
      </w:r>
      <w:r w:rsidR="00963DFF">
        <w:rPr>
          <w:rFonts w:cstheme="minorHAnsi"/>
        </w:rPr>
        <w:t>, including cyberbullying of any kind is</w:t>
      </w:r>
      <w:r w:rsidRPr="00D77276">
        <w:rPr>
          <w:rFonts w:cstheme="minorHAnsi"/>
        </w:rPr>
        <w:t xml:space="preserve"> unacceptable and that all pupils have the right to learn in a safe and supported environment.</w:t>
      </w:r>
      <w:r w:rsidR="00A320FD" w:rsidRPr="00D77276">
        <w:rPr>
          <w:rFonts w:ascii="Calibri" w:eastAsia="Times New Roman" w:hAnsi="Calibri" w:cs="Calibri"/>
          <w:lang w:eastAsia="en-GB"/>
        </w:rPr>
        <w:t xml:space="preserve"> </w:t>
      </w:r>
      <w:r w:rsidR="005B41A1" w:rsidRPr="00D77276">
        <w:rPr>
          <w:rFonts w:ascii="Calibri" w:eastAsia="Times New Roman" w:hAnsi="Calibri" w:cs="Calibri"/>
          <w:lang w:eastAsia="en-GB"/>
        </w:rPr>
        <w:t>As a school, we are committed to a preventative, responsive and restorative anti</w:t>
      </w:r>
      <w:r w:rsidR="00036CCA" w:rsidRPr="00D77276">
        <w:rPr>
          <w:rFonts w:ascii="Calibri" w:eastAsia="Times New Roman" w:hAnsi="Calibri" w:cs="Calibri"/>
          <w:lang w:eastAsia="en-GB"/>
        </w:rPr>
        <w:t>-bullying ethos and we believe that it is everyone’s role to take a stand agai</w:t>
      </w:r>
      <w:r w:rsidR="008A6F65" w:rsidRPr="00D77276">
        <w:rPr>
          <w:rFonts w:ascii="Calibri" w:eastAsia="Times New Roman" w:hAnsi="Calibri" w:cs="Calibri"/>
          <w:lang w:eastAsia="en-GB"/>
        </w:rPr>
        <w:t xml:space="preserve">nst bullying in order </w:t>
      </w:r>
      <w:r w:rsidR="00036CCA" w:rsidRPr="00D77276">
        <w:rPr>
          <w:rFonts w:ascii="Calibri" w:eastAsia="Times New Roman" w:hAnsi="Calibri" w:cs="Calibri"/>
          <w:lang w:eastAsia="en-GB"/>
        </w:rPr>
        <w:t>to create a safe and welcoming environment for all.</w:t>
      </w:r>
      <w:r w:rsidR="00D77276" w:rsidRPr="00D77276">
        <w:rPr>
          <w:rFonts w:ascii="Calibri" w:eastAsia="Times New Roman" w:hAnsi="Calibri" w:cs="Calibri"/>
          <w:lang w:eastAsia="en-GB"/>
        </w:rPr>
        <w:t xml:space="preserve"> </w:t>
      </w:r>
      <w:r w:rsidR="00D77276" w:rsidRPr="00D77276">
        <w:rPr>
          <w:rFonts w:ascii="Calibri" w:hAnsi="Calibri" w:cs="Calibri"/>
        </w:rPr>
        <w:t>We value the views and contributions of children and young people, we will actively seek these views and we will respect and take them into account.</w:t>
      </w:r>
    </w:p>
    <w:p w:rsidR="00A320FD" w:rsidRDefault="00A320FD" w:rsidP="00A320FD">
      <w:pPr>
        <w:spacing w:before="100" w:beforeAutospacing="1" w:after="100" w:afterAutospacing="1"/>
        <w:rPr>
          <w:rFonts w:ascii="Calibri,Bold" w:eastAsia="Times New Roman" w:hAnsi="Calibri,Bold" w:cs="Times New Roman"/>
          <w:b/>
          <w:bCs/>
          <w:sz w:val="28"/>
          <w:szCs w:val="28"/>
          <w:u w:val="single"/>
          <w:lang w:eastAsia="en-GB"/>
        </w:rPr>
      </w:pPr>
      <w:r w:rsidRPr="00A320FD">
        <w:rPr>
          <w:rFonts w:ascii="Calibri,Bold" w:eastAsia="Times New Roman" w:hAnsi="Calibri,Bold" w:cs="Times New Roman"/>
          <w:b/>
          <w:bCs/>
          <w:sz w:val="28"/>
          <w:szCs w:val="28"/>
          <w:u w:val="single"/>
          <w:lang w:eastAsia="en-GB"/>
        </w:rPr>
        <w:t xml:space="preserve">RATIONALE </w:t>
      </w:r>
    </w:p>
    <w:p w:rsidR="00CA734B" w:rsidRPr="008A6F65" w:rsidRDefault="00CA734B" w:rsidP="008A6F65">
      <w:pPr>
        <w:jc w:val="both"/>
        <w:rPr>
          <w:rFonts w:ascii="Calibri" w:hAnsi="Calibri" w:cs="Calibri"/>
          <w:szCs w:val="20"/>
        </w:rPr>
      </w:pPr>
      <w:r w:rsidRPr="008A6F65">
        <w:rPr>
          <w:rFonts w:cstheme="minorHAnsi"/>
          <w:szCs w:val="20"/>
        </w:rPr>
        <w:t>T</w:t>
      </w:r>
      <w:r w:rsidRPr="008A6F65">
        <w:rPr>
          <w:rFonts w:ascii="Calibri" w:hAnsi="Calibri" w:cs="Calibri"/>
          <w:szCs w:val="20"/>
        </w:rPr>
        <w:t>his Anti-Bullying Policy reflects the school mission statement with a view to providing a safe and enriched environment where success is celebrated and the pursuit of excellence is emphasised.</w:t>
      </w:r>
    </w:p>
    <w:p w:rsidR="00CA734B" w:rsidRPr="008A6F65" w:rsidRDefault="00963DFF" w:rsidP="008A6F65">
      <w:pPr>
        <w:jc w:val="both"/>
        <w:rPr>
          <w:rFonts w:ascii="Calibri" w:hAnsi="Calibri" w:cs="Calibri"/>
          <w:szCs w:val="20"/>
        </w:rPr>
      </w:pPr>
      <w:r>
        <w:rPr>
          <w:rFonts w:ascii="Calibri" w:hAnsi="Calibri" w:cs="Calibri"/>
          <w:szCs w:val="20"/>
        </w:rPr>
        <w:t xml:space="preserve"> At </w:t>
      </w:r>
      <w:r w:rsidR="00CA734B" w:rsidRPr="008A6F65">
        <w:rPr>
          <w:rFonts w:ascii="Calibri" w:hAnsi="Calibri" w:cs="Calibri"/>
          <w:szCs w:val="20"/>
        </w:rPr>
        <w:t>Maghera P</w:t>
      </w:r>
      <w:r w:rsidR="008A6F65">
        <w:rPr>
          <w:rFonts w:ascii="Calibri" w:hAnsi="Calibri" w:cs="Calibri"/>
          <w:szCs w:val="20"/>
        </w:rPr>
        <w:t xml:space="preserve">rimary </w:t>
      </w:r>
      <w:r w:rsidR="00CA734B" w:rsidRPr="008A6F65">
        <w:rPr>
          <w:rFonts w:ascii="Calibri" w:hAnsi="Calibri" w:cs="Calibri"/>
          <w:szCs w:val="20"/>
        </w:rPr>
        <w:t>S</w:t>
      </w:r>
      <w:r w:rsidR="008A6F65">
        <w:rPr>
          <w:rFonts w:ascii="Calibri" w:hAnsi="Calibri" w:cs="Calibri"/>
          <w:szCs w:val="20"/>
        </w:rPr>
        <w:t xml:space="preserve">chool </w:t>
      </w:r>
      <w:r>
        <w:rPr>
          <w:rFonts w:ascii="Calibri" w:hAnsi="Calibri" w:cs="Calibri"/>
          <w:szCs w:val="20"/>
        </w:rPr>
        <w:t xml:space="preserve">we </w:t>
      </w:r>
      <w:r w:rsidR="008A6F65">
        <w:rPr>
          <w:rFonts w:ascii="Calibri" w:hAnsi="Calibri" w:cs="Calibri"/>
          <w:szCs w:val="20"/>
        </w:rPr>
        <w:t>aim</w:t>
      </w:r>
      <w:r w:rsidR="00CA734B" w:rsidRPr="008A6F65">
        <w:rPr>
          <w:rFonts w:ascii="Calibri" w:hAnsi="Calibri" w:cs="Calibri"/>
          <w:szCs w:val="20"/>
        </w:rPr>
        <w:t xml:space="preserve"> to foster values of tolerance and mutual respect through promoting the self-esteem of all members of the school community.</w:t>
      </w:r>
    </w:p>
    <w:p w:rsidR="00CA734B" w:rsidRPr="008A6F65" w:rsidRDefault="00CA734B" w:rsidP="008A6F65">
      <w:pPr>
        <w:jc w:val="both"/>
        <w:rPr>
          <w:rFonts w:ascii="Calibri" w:hAnsi="Calibri" w:cs="Calibri"/>
          <w:szCs w:val="20"/>
        </w:rPr>
      </w:pPr>
      <w:r w:rsidRPr="008A6F65">
        <w:rPr>
          <w:rFonts w:ascii="Calibri" w:hAnsi="Calibri" w:cs="Calibri"/>
          <w:szCs w:val="20"/>
        </w:rPr>
        <w:t>In Maghera P</w:t>
      </w:r>
      <w:r w:rsidR="008A6F65">
        <w:rPr>
          <w:rFonts w:ascii="Calibri" w:hAnsi="Calibri" w:cs="Calibri"/>
          <w:szCs w:val="20"/>
        </w:rPr>
        <w:t xml:space="preserve">rimary </w:t>
      </w:r>
      <w:r w:rsidRPr="008A6F65">
        <w:rPr>
          <w:rFonts w:ascii="Calibri" w:hAnsi="Calibri" w:cs="Calibri"/>
          <w:szCs w:val="20"/>
        </w:rPr>
        <w:t>S</w:t>
      </w:r>
      <w:r w:rsidR="008A6F65">
        <w:rPr>
          <w:rFonts w:ascii="Calibri" w:hAnsi="Calibri" w:cs="Calibri"/>
          <w:szCs w:val="20"/>
        </w:rPr>
        <w:t>chool</w:t>
      </w:r>
      <w:r w:rsidRPr="008A6F65">
        <w:rPr>
          <w:rFonts w:ascii="Calibri" w:hAnsi="Calibri" w:cs="Calibri"/>
          <w:szCs w:val="20"/>
        </w:rPr>
        <w:t xml:space="preserve"> bullying behaviour is contrary to the school ethos.</w:t>
      </w:r>
    </w:p>
    <w:p w:rsidR="00CA734B" w:rsidRDefault="00CA734B" w:rsidP="008A6F65">
      <w:pPr>
        <w:jc w:val="both"/>
        <w:rPr>
          <w:rFonts w:ascii="Calibri" w:hAnsi="Calibri" w:cs="Calibri"/>
          <w:szCs w:val="20"/>
        </w:rPr>
      </w:pPr>
      <w:r w:rsidRPr="008A6F65">
        <w:rPr>
          <w:rFonts w:ascii="Calibri" w:hAnsi="Calibri" w:cs="Calibri"/>
          <w:szCs w:val="20"/>
        </w:rPr>
        <w:t>We recognise that bullying is a concern for us all, including pupils, teaching and non-teaching staff, parents/carers and governors.</w:t>
      </w:r>
    </w:p>
    <w:p w:rsidR="00D77276" w:rsidRDefault="00D77276" w:rsidP="008A6F65">
      <w:pPr>
        <w:jc w:val="both"/>
        <w:rPr>
          <w:rFonts w:ascii="Calibri" w:hAnsi="Calibri" w:cs="Calibri"/>
          <w:szCs w:val="20"/>
        </w:rPr>
      </w:pPr>
    </w:p>
    <w:p w:rsidR="00D77276" w:rsidRPr="00D77276" w:rsidRDefault="00D77276" w:rsidP="00D77276">
      <w:pPr>
        <w:rPr>
          <w:rFonts w:cstheme="minorHAnsi"/>
          <w:b/>
          <w:sz w:val="28"/>
          <w:szCs w:val="20"/>
          <w:u w:val="single"/>
        </w:rPr>
      </w:pPr>
      <w:r w:rsidRPr="00D77276">
        <w:rPr>
          <w:rFonts w:cstheme="minorHAnsi"/>
          <w:b/>
          <w:sz w:val="28"/>
          <w:szCs w:val="20"/>
          <w:u w:val="single"/>
        </w:rPr>
        <w:t>AIMS</w:t>
      </w:r>
    </w:p>
    <w:p w:rsidR="00D77276" w:rsidRPr="00D77276" w:rsidRDefault="00D77276" w:rsidP="00D77276">
      <w:pPr>
        <w:rPr>
          <w:rFonts w:cstheme="minorHAnsi"/>
          <w:szCs w:val="20"/>
        </w:rPr>
      </w:pPr>
      <w:r w:rsidRPr="00D77276">
        <w:rPr>
          <w:rFonts w:cstheme="minorHAnsi"/>
          <w:szCs w:val="20"/>
        </w:rPr>
        <w:t>The aims of this policy are to:</w:t>
      </w:r>
    </w:p>
    <w:p w:rsidR="00D77276" w:rsidRPr="00D77276" w:rsidRDefault="00D77276" w:rsidP="00D77276">
      <w:pPr>
        <w:numPr>
          <w:ilvl w:val="0"/>
          <w:numId w:val="23"/>
        </w:numPr>
        <w:rPr>
          <w:rFonts w:cstheme="minorHAnsi"/>
          <w:szCs w:val="20"/>
        </w:rPr>
      </w:pPr>
      <w:r w:rsidRPr="00D77276">
        <w:rPr>
          <w:rFonts w:cstheme="minorHAnsi"/>
          <w:szCs w:val="20"/>
        </w:rPr>
        <w:t>provide a legislative framework for school procedures</w:t>
      </w:r>
    </w:p>
    <w:p w:rsidR="00D77276" w:rsidRPr="00D77276" w:rsidRDefault="00D77276" w:rsidP="00D77276">
      <w:pPr>
        <w:numPr>
          <w:ilvl w:val="0"/>
          <w:numId w:val="23"/>
        </w:numPr>
        <w:rPr>
          <w:rFonts w:cstheme="minorHAnsi"/>
          <w:szCs w:val="20"/>
        </w:rPr>
      </w:pPr>
      <w:r w:rsidRPr="00D77276">
        <w:rPr>
          <w:rFonts w:cstheme="minorHAnsi"/>
          <w:szCs w:val="20"/>
        </w:rPr>
        <w:t xml:space="preserve">enable </w:t>
      </w:r>
      <w:r w:rsidR="00577E85" w:rsidRPr="00D77276">
        <w:rPr>
          <w:rFonts w:cstheme="minorHAnsi"/>
          <w:szCs w:val="20"/>
        </w:rPr>
        <w:t>prevention or</w:t>
      </w:r>
      <w:r w:rsidRPr="00D77276">
        <w:rPr>
          <w:rFonts w:cstheme="minorHAnsi"/>
          <w:szCs w:val="20"/>
        </w:rPr>
        <w:t xml:space="preserve"> reduction </w:t>
      </w:r>
      <w:r w:rsidR="00577E85" w:rsidRPr="00D77276">
        <w:rPr>
          <w:rFonts w:cstheme="minorHAnsi"/>
          <w:szCs w:val="20"/>
        </w:rPr>
        <w:t>of bullying</w:t>
      </w:r>
      <w:r w:rsidRPr="00D77276">
        <w:rPr>
          <w:rFonts w:cstheme="minorHAnsi"/>
          <w:szCs w:val="20"/>
        </w:rPr>
        <w:t xml:space="preserve"> behaviour in any form</w:t>
      </w:r>
    </w:p>
    <w:p w:rsidR="00D77276" w:rsidRPr="00D77276" w:rsidRDefault="00D77276" w:rsidP="00D77276">
      <w:pPr>
        <w:numPr>
          <w:ilvl w:val="0"/>
          <w:numId w:val="23"/>
        </w:numPr>
        <w:rPr>
          <w:rFonts w:cstheme="minorHAnsi"/>
          <w:szCs w:val="20"/>
        </w:rPr>
      </w:pPr>
      <w:r w:rsidRPr="00D77276">
        <w:rPr>
          <w:rFonts w:cstheme="minorHAnsi"/>
          <w:szCs w:val="20"/>
        </w:rPr>
        <w:t>enable a distinction between anti-social behaviour and bullying behaviour</w:t>
      </w:r>
    </w:p>
    <w:p w:rsidR="00D77276" w:rsidRPr="00D77276" w:rsidRDefault="00D77276" w:rsidP="00D77276">
      <w:pPr>
        <w:numPr>
          <w:ilvl w:val="0"/>
          <w:numId w:val="23"/>
        </w:numPr>
        <w:rPr>
          <w:rFonts w:cstheme="minorHAnsi"/>
          <w:szCs w:val="20"/>
        </w:rPr>
      </w:pPr>
      <w:r w:rsidRPr="00D77276">
        <w:rPr>
          <w:rFonts w:cstheme="minorHAnsi"/>
          <w:szCs w:val="20"/>
        </w:rPr>
        <w:t xml:space="preserve">enable adoption </w:t>
      </w:r>
      <w:r w:rsidR="00577E85" w:rsidRPr="00D77276">
        <w:rPr>
          <w:rFonts w:cstheme="minorHAnsi"/>
          <w:szCs w:val="20"/>
        </w:rPr>
        <w:t>of effective</w:t>
      </w:r>
      <w:r w:rsidRPr="00D77276">
        <w:rPr>
          <w:rFonts w:cstheme="minorHAnsi"/>
          <w:szCs w:val="20"/>
        </w:rPr>
        <w:t xml:space="preserve"> responses to bullying behaviour</w:t>
      </w:r>
    </w:p>
    <w:p w:rsidR="00D77276" w:rsidRPr="00D77276" w:rsidRDefault="00D77276" w:rsidP="00D77276">
      <w:pPr>
        <w:numPr>
          <w:ilvl w:val="0"/>
          <w:numId w:val="23"/>
        </w:numPr>
        <w:rPr>
          <w:rFonts w:cstheme="minorHAnsi"/>
          <w:szCs w:val="20"/>
        </w:rPr>
      </w:pPr>
      <w:r w:rsidRPr="00D77276">
        <w:rPr>
          <w:rFonts w:cstheme="minorHAnsi"/>
          <w:szCs w:val="20"/>
        </w:rPr>
        <w:t>ensure that all pupils, teaching and non-teaching staff, parents/carers and governors are aware of this policy and their roles and responsibilities in contributing to its success</w:t>
      </w:r>
    </w:p>
    <w:p w:rsidR="00D77276" w:rsidRPr="008A6F65" w:rsidRDefault="00D77276" w:rsidP="008A6F65">
      <w:pPr>
        <w:jc w:val="both"/>
        <w:rPr>
          <w:rFonts w:ascii="Calibri" w:hAnsi="Calibri" w:cs="Calibri"/>
          <w:szCs w:val="20"/>
        </w:rPr>
      </w:pPr>
    </w:p>
    <w:p w:rsidR="00D10BC4" w:rsidRPr="004B2C64" w:rsidRDefault="00D10BC4" w:rsidP="00D10BC4">
      <w:pPr>
        <w:spacing w:before="100" w:beforeAutospacing="1" w:after="100" w:afterAutospacing="1"/>
        <w:rPr>
          <w:rFonts w:eastAsia="Times New Roman" w:cstheme="minorHAnsi"/>
          <w:b/>
          <w:bCs/>
          <w:sz w:val="28"/>
          <w:szCs w:val="28"/>
          <w:u w:val="single"/>
          <w:lang w:eastAsia="en-GB"/>
        </w:rPr>
      </w:pPr>
      <w:r w:rsidRPr="004B2C64">
        <w:rPr>
          <w:rFonts w:eastAsia="Times New Roman" w:cstheme="minorHAnsi"/>
          <w:b/>
          <w:bCs/>
          <w:sz w:val="28"/>
          <w:szCs w:val="28"/>
          <w:u w:val="single"/>
          <w:lang w:eastAsia="en-GB"/>
        </w:rPr>
        <w:t>T</w:t>
      </w:r>
      <w:r w:rsidR="000C2B2D" w:rsidRPr="000C2B2D">
        <w:rPr>
          <w:rFonts w:eastAsia="Times New Roman" w:cstheme="minorHAnsi"/>
          <w:b/>
          <w:bCs/>
          <w:sz w:val="28"/>
          <w:szCs w:val="28"/>
          <w:u w:val="single"/>
          <w:lang w:eastAsia="en-GB"/>
        </w:rPr>
        <w:t>HE LEGISLATIVE CONTEXT</w:t>
      </w:r>
    </w:p>
    <w:p w:rsidR="00D10BC4" w:rsidRPr="004B2C64" w:rsidRDefault="00D10BC4" w:rsidP="00D10BC4">
      <w:pPr>
        <w:spacing w:before="100" w:beforeAutospacing="1" w:after="100" w:afterAutospacing="1"/>
        <w:rPr>
          <w:rFonts w:eastAsia="Times New Roman" w:cstheme="minorHAnsi"/>
          <w:lang w:eastAsia="en-GB"/>
        </w:rPr>
      </w:pPr>
      <w:r w:rsidRPr="004B2C64">
        <w:rPr>
          <w:rFonts w:eastAsia="Times New Roman" w:cstheme="minorHAnsi"/>
          <w:lang w:eastAsia="en-GB"/>
        </w:rPr>
        <w:t>The Addressing Bullying in Schools Act (Northern Ireland) 2016</w:t>
      </w:r>
      <w:r w:rsidRPr="004B2C64">
        <w:rPr>
          <w:rFonts w:eastAsia="Times New Roman" w:cstheme="minorHAnsi"/>
          <w:lang w:eastAsia="en-GB"/>
        </w:rPr>
        <w:br/>
        <w:t>The Education and Libraries Order (Northern Ireland) 2003 (A17-19)</w:t>
      </w:r>
      <w:r w:rsidRPr="004B2C64">
        <w:rPr>
          <w:rFonts w:eastAsia="Times New Roman" w:cstheme="minorHAnsi"/>
          <w:lang w:eastAsia="en-GB"/>
        </w:rPr>
        <w:br/>
      </w:r>
      <w:r w:rsidRPr="004B2C64">
        <w:rPr>
          <w:rFonts w:eastAsia="Times New Roman" w:cstheme="minorHAnsi"/>
          <w:lang w:eastAsia="en-GB"/>
        </w:rPr>
        <w:lastRenderedPageBreak/>
        <w:t>The Education (School Development Plans) Regulations (Northern Ireland) 2010 The Children (Northern Ireland) Order 1995</w:t>
      </w:r>
      <w:r w:rsidRPr="004B2C64">
        <w:rPr>
          <w:rFonts w:eastAsia="Times New Roman" w:cstheme="minorHAnsi"/>
          <w:lang w:eastAsia="en-GB"/>
        </w:rPr>
        <w:br/>
        <w:t>The Human Rights Act 1998</w:t>
      </w:r>
      <w:r w:rsidRPr="004B2C64">
        <w:rPr>
          <w:rFonts w:eastAsia="Times New Roman" w:cstheme="minorHAnsi"/>
          <w:lang w:eastAsia="en-GB"/>
        </w:rPr>
        <w:br/>
        <w:t xml:space="preserve">The Health and Safety at Work Order (Northern Ireland) 1978 </w:t>
      </w:r>
    </w:p>
    <w:p w:rsidR="00D10BC4" w:rsidRPr="004B2C64" w:rsidRDefault="000C2B2D" w:rsidP="00D10BC4">
      <w:pPr>
        <w:spacing w:before="100" w:beforeAutospacing="1" w:after="100" w:afterAutospacing="1"/>
        <w:rPr>
          <w:rFonts w:eastAsia="Times New Roman" w:cstheme="minorHAnsi"/>
          <w:b/>
          <w:bCs/>
          <w:sz w:val="28"/>
          <w:szCs w:val="28"/>
          <w:u w:val="single"/>
          <w:lang w:eastAsia="en-GB"/>
        </w:rPr>
      </w:pPr>
      <w:r w:rsidRPr="000C2B2D">
        <w:rPr>
          <w:rFonts w:eastAsia="Times New Roman" w:cstheme="minorHAnsi"/>
          <w:b/>
          <w:bCs/>
          <w:sz w:val="28"/>
          <w:szCs w:val="28"/>
          <w:u w:val="single"/>
          <w:lang w:eastAsia="en-GB"/>
        </w:rPr>
        <w:t>POLICY AND GUIDANCE CONTEXT</w:t>
      </w:r>
    </w:p>
    <w:p w:rsidR="00D10BC4" w:rsidRPr="004B2C64" w:rsidRDefault="00D10BC4" w:rsidP="00D10BC4">
      <w:pPr>
        <w:spacing w:before="100" w:beforeAutospacing="1" w:after="100" w:afterAutospacing="1"/>
        <w:rPr>
          <w:rFonts w:eastAsia="Times New Roman" w:cstheme="minorHAnsi"/>
          <w:lang w:eastAsia="en-GB"/>
        </w:rPr>
      </w:pPr>
      <w:r w:rsidRPr="004B2C64">
        <w:rPr>
          <w:rFonts w:eastAsia="Times New Roman" w:cstheme="minorHAnsi"/>
          <w:lang w:eastAsia="en-GB"/>
        </w:rPr>
        <w:t>The Addressing Bullying in Schools Act (Northern Ireland) 2016 Statutory Guidance for Schools and Boards of Governors (DE, 2019)</w:t>
      </w:r>
      <w:r w:rsidR="00577E85">
        <w:rPr>
          <w:rFonts w:eastAsia="Times New Roman" w:cstheme="minorHAnsi"/>
          <w:lang w:eastAsia="en-GB"/>
        </w:rPr>
        <w:t xml:space="preserve"> places a duty on the Board of Governors to put in place measures to prevent bullying behaviour, in consultation with pupils and parents. </w:t>
      </w:r>
      <w:r w:rsidRPr="004B2C64">
        <w:rPr>
          <w:rFonts w:eastAsia="Times New Roman" w:cstheme="minorHAnsi"/>
          <w:lang w:eastAsia="en-GB"/>
        </w:rPr>
        <w:br/>
        <w:t>Pastoral Care in School: Promoting Positive Behaviour (DE, 2001)</w:t>
      </w:r>
      <w:r w:rsidRPr="004B2C64">
        <w:rPr>
          <w:rFonts w:eastAsia="Times New Roman" w:cstheme="minorHAnsi"/>
          <w:lang w:eastAsia="en-GB"/>
        </w:rPr>
        <w:br/>
        <w:t xml:space="preserve">Safeguarding and Child Protection in Schools: A Guide for Schools (DE, 2017) </w:t>
      </w:r>
    </w:p>
    <w:p w:rsidR="008A6F65" w:rsidRDefault="00D10BC4" w:rsidP="00D10BC4">
      <w:pPr>
        <w:spacing w:before="100" w:beforeAutospacing="1" w:after="100" w:afterAutospacing="1"/>
        <w:rPr>
          <w:rFonts w:eastAsia="Times New Roman" w:cstheme="minorHAnsi"/>
          <w:lang w:eastAsia="en-GB"/>
        </w:rPr>
      </w:pPr>
      <w:r w:rsidRPr="004B2C64">
        <w:rPr>
          <w:rFonts w:eastAsia="Times New Roman" w:cstheme="minorHAnsi"/>
          <w:lang w:eastAsia="en-GB"/>
        </w:rPr>
        <w:t>Co-operating to Safeguard Children and Young People in Northern Ireland (Dept. of Health, Social Services and Public Safety, 2016)</w:t>
      </w:r>
      <w:r w:rsidRPr="004B2C64">
        <w:rPr>
          <w:rFonts w:eastAsia="Times New Roman" w:cstheme="minorHAnsi"/>
          <w:lang w:eastAsia="en-GB"/>
        </w:rPr>
        <w:br/>
        <w:t xml:space="preserve">Safeguarding Board for Northern Ireland Policies and Procedures (SBNI, 2017) </w:t>
      </w:r>
    </w:p>
    <w:p w:rsidR="00D10BC4" w:rsidRPr="000C2B2D" w:rsidRDefault="00D10BC4" w:rsidP="00D10BC4">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United Nations Convention on the Rights of the Child (UNCRC) </w:t>
      </w:r>
    </w:p>
    <w:p w:rsidR="00D10BC4" w:rsidRDefault="00D10BC4" w:rsidP="00D10BC4">
      <w:pPr>
        <w:pStyle w:val="NormalWeb"/>
        <w:rPr>
          <w:rFonts w:asciiTheme="minorHAnsi" w:hAnsiTheme="minorHAnsi" w:cstheme="minorHAnsi"/>
        </w:rPr>
      </w:pPr>
      <w:r w:rsidRPr="004B2C64">
        <w:rPr>
          <w:rFonts w:asciiTheme="minorHAnsi" w:hAnsiTheme="minorHAnsi" w:cstheme="minorHAnsi"/>
        </w:rPr>
        <w:t>The Addressing Bullying in Schools Act (Northern Ireland) 2016</w:t>
      </w:r>
      <w:r>
        <w:rPr>
          <w:rFonts w:cstheme="minorHAnsi"/>
        </w:rPr>
        <w:t xml:space="preserve"> p</w:t>
      </w:r>
      <w:r w:rsidRPr="004B2C64">
        <w:rPr>
          <w:rFonts w:asciiTheme="minorHAnsi" w:hAnsiTheme="minorHAnsi" w:cstheme="minorHAnsi"/>
        </w:rPr>
        <w:t xml:space="preserve">rovides a legal definition of bullying. </w:t>
      </w:r>
    </w:p>
    <w:p w:rsidR="00D10BC4" w:rsidRPr="000C2B2D" w:rsidRDefault="00D10BC4" w:rsidP="00D10BC4">
      <w:pPr>
        <w:pStyle w:val="NormalWeb"/>
        <w:contextualSpacing/>
        <w:rPr>
          <w:rFonts w:asciiTheme="minorHAnsi" w:hAnsiTheme="minorHAnsi" w:cstheme="minorHAnsi"/>
          <w:i/>
          <w:iCs/>
          <w:color w:val="FF0000"/>
        </w:rPr>
      </w:pPr>
      <w:r w:rsidRPr="000C2B2D">
        <w:rPr>
          <w:rFonts w:asciiTheme="minorHAnsi" w:hAnsiTheme="minorHAnsi" w:cstheme="minorHAnsi"/>
          <w:i/>
          <w:iCs/>
          <w:color w:val="FF0000"/>
        </w:rPr>
        <w:t>In this Act “bullying” includes (but is not limited to) the repeated use of  —</w:t>
      </w:r>
      <w:r w:rsidRPr="000C2B2D">
        <w:rPr>
          <w:rFonts w:asciiTheme="minorHAnsi" w:hAnsiTheme="minorHAnsi" w:cstheme="minorHAnsi"/>
          <w:i/>
          <w:iCs/>
          <w:color w:val="FF0000"/>
        </w:rPr>
        <w:br/>
        <w:t xml:space="preserve">(a) any verbal, written or electronic communication, </w:t>
      </w:r>
    </w:p>
    <w:p w:rsidR="00D10BC4" w:rsidRPr="000C2B2D" w:rsidRDefault="00D10BC4" w:rsidP="00D10BC4">
      <w:pPr>
        <w:pStyle w:val="NormalWeb"/>
        <w:contextualSpacing/>
        <w:rPr>
          <w:rFonts w:asciiTheme="minorHAnsi" w:hAnsiTheme="minorHAnsi" w:cstheme="minorHAnsi"/>
          <w:i/>
          <w:iCs/>
          <w:color w:val="FF0000"/>
        </w:rPr>
      </w:pPr>
      <w:r w:rsidRPr="000C2B2D">
        <w:rPr>
          <w:rFonts w:asciiTheme="minorHAnsi" w:hAnsiTheme="minorHAnsi" w:cstheme="minorHAnsi"/>
          <w:i/>
          <w:iCs/>
          <w:color w:val="FF0000"/>
        </w:rPr>
        <w:t>(b) any other act, or</w:t>
      </w:r>
      <w:r w:rsidRPr="000C2B2D">
        <w:rPr>
          <w:rFonts w:asciiTheme="minorHAnsi" w:hAnsiTheme="minorHAnsi" w:cstheme="minorHAnsi"/>
          <w:i/>
          <w:iCs/>
          <w:color w:val="FF0000"/>
        </w:rPr>
        <w:br/>
        <w:t xml:space="preserve">(c) any combination of those, </w:t>
      </w:r>
    </w:p>
    <w:p w:rsidR="000C2B2D" w:rsidRDefault="00D10BC4" w:rsidP="000C2B2D">
      <w:pPr>
        <w:pStyle w:val="NormalWeb"/>
        <w:rPr>
          <w:rFonts w:asciiTheme="minorHAnsi" w:hAnsiTheme="minorHAnsi" w:cstheme="minorHAnsi"/>
          <w:i/>
          <w:iCs/>
          <w:color w:val="FF0000"/>
        </w:rPr>
      </w:pPr>
      <w:r w:rsidRPr="000C2B2D">
        <w:rPr>
          <w:rFonts w:asciiTheme="minorHAnsi" w:hAnsiTheme="minorHAnsi" w:cstheme="minorHAnsi"/>
          <w:i/>
          <w:iCs/>
          <w:color w:val="FF0000"/>
        </w:rPr>
        <w:t xml:space="preserve">by a pupil or a group of pupils against another pupil or group of pupils, with the intention of causing physical or emotional harm to that pupil or group of pupils. </w:t>
      </w:r>
    </w:p>
    <w:p w:rsidR="00D10BC4" w:rsidRPr="00A320FD" w:rsidRDefault="00D10BC4" w:rsidP="000C2B2D">
      <w:pPr>
        <w:pStyle w:val="NormalWeb"/>
        <w:rPr>
          <w:rFonts w:asciiTheme="minorHAnsi" w:hAnsiTheme="minorHAnsi" w:cstheme="minorHAnsi"/>
          <w:i/>
          <w:iCs/>
          <w:color w:val="FF0000"/>
        </w:rPr>
      </w:pPr>
      <w:r w:rsidRPr="000C2B2D">
        <w:rPr>
          <w:rFonts w:asciiTheme="minorHAnsi" w:hAnsiTheme="minorHAnsi" w:cstheme="minorHAnsi"/>
          <w:i/>
          <w:iCs/>
          <w:color w:val="FF0000"/>
        </w:rPr>
        <w:t xml:space="preserve">“act” includes omission. </w:t>
      </w:r>
    </w:p>
    <w:p w:rsidR="00577E85" w:rsidRDefault="00577E85" w:rsidP="00577E85">
      <w:pPr>
        <w:spacing w:before="100" w:beforeAutospacing="1" w:after="100" w:afterAutospacing="1"/>
        <w:rPr>
          <w:rFonts w:eastAsia="Times New Roman" w:cstheme="minorHAnsi"/>
          <w:lang w:eastAsia="en-GB"/>
        </w:rPr>
      </w:pPr>
      <w:r>
        <w:rPr>
          <w:rFonts w:eastAsia="Times New Roman" w:cstheme="minorHAnsi"/>
          <w:lang w:eastAsia="en-GB"/>
        </w:rPr>
        <w:t xml:space="preserve">The Education and Libraries Order (NI) 2003, requires the Board of Governors to: Safeguard and promote the welfare of registered pupils’ (A.17). </w:t>
      </w:r>
    </w:p>
    <w:p w:rsidR="00602CD4" w:rsidRPr="004B2C64" w:rsidRDefault="00602CD4" w:rsidP="00602CD4">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The United Nations Convention on the Rights of the Child (UNCRC) sets out every child’s right to: </w:t>
      </w:r>
    </w:p>
    <w:p w:rsidR="005B41A1" w:rsidRDefault="00602CD4" w:rsidP="00A320FD">
      <w:pPr>
        <w:spacing w:before="100" w:beforeAutospacing="1" w:after="100" w:afterAutospacing="1"/>
        <w:rPr>
          <w:rFonts w:eastAsia="Times New Roman" w:cstheme="minorHAnsi"/>
          <w:lang w:eastAsia="en-GB"/>
        </w:rPr>
      </w:pPr>
      <w:r w:rsidRPr="004B2C64">
        <w:rPr>
          <w:rFonts w:eastAsia="Times New Roman" w:cstheme="minorHAnsi"/>
          <w:lang w:eastAsia="en-GB"/>
        </w:rPr>
        <w:t>Be protected from all forms of physical or mental violence, injury or abuse, maltreatment or exploitation. (A.19)</w:t>
      </w:r>
      <w:r w:rsidRPr="004B2C64">
        <w:rPr>
          <w:rFonts w:eastAsia="Times New Roman" w:cstheme="minorHAnsi"/>
          <w:lang w:eastAsia="en-GB"/>
        </w:rPr>
        <w:br/>
        <w:t>Be protected from discrimination. (A.2)</w:t>
      </w:r>
      <w:r w:rsidRPr="004B2C64">
        <w:rPr>
          <w:rFonts w:eastAsia="Times New Roman" w:cstheme="minorHAnsi"/>
          <w:lang w:eastAsia="en-GB"/>
        </w:rPr>
        <w:br/>
        <w:t xml:space="preserve">Express their views, in a supported and accessible way, on issues that affect them, and to have their opinions taken seriously. (A.12) </w:t>
      </w:r>
    </w:p>
    <w:p w:rsidR="00577E85" w:rsidRDefault="00577E85" w:rsidP="00DB0AF5">
      <w:pPr>
        <w:spacing w:before="100" w:beforeAutospacing="1" w:after="100" w:afterAutospacing="1"/>
        <w:rPr>
          <w:rFonts w:ascii="Calibri,Bold" w:eastAsia="Times New Roman" w:hAnsi="Calibri,Bold" w:cs="Times New Roman"/>
          <w:b/>
          <w:bCs/>
          <w:sz w:val="28"/>
          <w:szCs w:val="28"/>
          <w:u w:val="single"/>
          <w:lang w:eastAsia="en-GB"/>
        </w:rPr>
      </w:pPr>
      <w:r>
        <w:rPr>
          <w:rFonts w:ascii="Calibri,Bold" w:eastAsia="Times New Roman" w:hAnsi="Calibri,Bold" w:cs="Times New Roman"/>
          <w:b/>
          <w:bCs/>
          <w:sz w:val="28"/>
          <w:szCs w:val="28"/>
          <w:u w:val="single"/>
          <w:lang w:eastAsia="en-GB"/>
        </w:rPr>
        <w:t>PRINCIPLES</w:t>
      </w:r>
    </w:p>
    <w:p w:rsidR="00577E85" w:rsidRPr="00577E85" w:rsidRDefault="00577E85" w:rsidP="00577E85">
      <w:pPr>
        <w:spacing w:before="100" w:beforeAutospacing="1" w:after="100" w:afterAutospacing="1"/>
        <w:rPr>
          <w:rFonts w:ascii="Calibri,Bold" w:eastAsia="Times New Roman" w:hAnsi="Calibri,Bold" w:cs="Times New Roman"/>
          <w:bCs/>
          <w:sz w:val="26"/>
          <w:szCs w:val="28"/>
          <w:lang w:eastAsia="en-GB"/>
        </w:rPr>
      </w:pPr>
      <w:r w:rsidRPr="00577E85">
        <w:rPr>
          <w:rFonts w:ascii="Calibri,Bold" w:eastAsia="Times New Roman" w:hAnsi="Calibri,Bold" w:cs="Times New Roman"/>
          <w:bCs/>
          <w:sz w:val="26"/>
          <w:szCs w:val="28"/>
          <w:lang w:eastAsia="en-GB"/>
        </w:rPr>
        <w:t xml:space="preserve">At Maghera Primary School we are committed to a society where children and young people can live free and safe from bullying. We believe bullying is unacceptable and </w:t>
      </w:r>
      <w:r w:rsidRPr="00577E85">
        <w:rPr>
          <w:rFonts w:ascii="Calibri,Bold" w:eastAsia="Times New Roman" w:hAnsi="Calibri,Bold" w:cs="Times New Roman"/>
          <w:bCs/>
          <w:sz w:val="26"/>
          <w:szCs w:val="28"/>
          <w:lang w:eastAsia="en-GB"/>
        </w:rPr>
        <w:lastRenderedPageBreak/>
        <w:t xml:space="preserve">that every child should feel safe and secure. We believe that every child and young person should be celebrated in their diversity and we value their views and contributions respecting them and taking them into account. We understand that everyone in our </w:t>
      </w:r>
      <w:r w:rsidR="008F3527">
        <w:rPr>
          <w:rFonts w:ascii="Calibri,Bold" w:eastAsia="Times New Roman" w:hAnsi="Calibri,Bold" w:cs="Times New Roman"/>
          <w:bCs/>
          <w:sz w:val="26"/>
          <w:szCs w:val="28"/>
          <w:lang w:eastAsia="en-GB"/>
        </w:rPr>
        <w:t xml:space="preserve">school </w:t>
      </w:r>
      <w:r w:rsidRPr="00577E85">
        <w:rPr>
          <w:rFonts w:ascii="Calibri,Bold" w:eastAsia="Times New Roman" w:hAnsi="Calibri,Bold" w:cs="Times New Roman"/>
          <w:bCs/>
          <w:sz w:val="26"/>
          <w:szCs w:val="28"/>
          <w:lang w:eastAsia="en-GB"/>
        </w:rPr>
        <w:t xml:space="preserve">community has a role to play in taking a stand against bullying and creating a safe environment for all. </w:t>
      </w:r>
    </w:p>
    <w:p w:rsidR="008F3527" w:rsidRDefault="008F3527" w:rsidP="00DB0AF5">
      <w:pPr>
        <w:spacing w:before="100" w:beforeAutospacing="1" w:after="100" w:afterAutospacing="1"/>
        <w:rPr>
          <w:rFonts w:ascii="Calibri,Bold" w:eastAsia="Times New Roman" w:hAnsi="Calibri,Bold" w:cs="Times New Roman"/>
          <w:b/>
          <w:bCs/>
          <w:sz w:val="28"/>
          <w:szCs w:val="28"/>
          <w:u w:val="single"/>
          <w:lang w:eastAsia="en-GB"/>
        </w:rPr>
      </w:pPr>
      <w:r>
        <w:rPr>
          <w:rFonts w:ascii="Calibri,Bold" w:eastAsia="Times New Roman" w:hAnsi="Calibri,Bold" w:cs="Times New Roman"/>
          <w:b/>
          <w:bCs/>
          <w:sz w:val="28"/>
          <w:szCs w:val="28"/>
          <w:u w:val="single"/>
          <w:lang w:eastAsia="en-GB"/>
        </w:rPr>
        <w:t>CONSULTATION AND PARTCIPATION</w:t>
      </w:r>
    </w:p>
    <w:p w:rsidR="008F3527" w:rsidRDefault="008F3527" w:rsidP="00DB0AF5">
      <w:pPr>
        <w:spacing w:before="100" w:beforeAutospacing="1" w:after="100" w:afterAutospacing="1"/>
        <w:rPr>
          <w:rFonts w:ascii="Calibri,Bold" w:eastAsia="Times New Roman" w:hAnsi="Calibri,Bold" w:cs="Times New Roman"/>
          <w:bCs/>
          <w:sz w:val="26"/>
          <w:szCs w:val="28"/>
          <w:lang w:eastAsia="en-GB"/>
        </w:rPr>
      </w:pPr>
      <w:r>
        <w:rPr>
          <w:rFonts w:ascii="Calibri,Bold" w:eastAsia="Times New Roman" w:hAnsi="Calibri,Bold" w:cs="Times New Roman"/>
          <w:bCs/>
          <w:sz w:val="26"/>
          <w:szCs w:val="28"/>
          <w:lang w:eastAsia="en-GB"/>
        </w:rPr>
        <w:t>This policy has been developed in consultation with pupils and their parents/carers, in compliance with the Addressing Bullying in Schools Act (NI) 2016.</w:t>
      </w:r>
    </w:p>
    <w:p w:rsidR="008F3527" w:rsidRDefault="008F3527" w:rsidP="00DB0AF5">
      <w:pPr>
        <w:spacing w:before="100" w:beforeAutospacing="1" w:after="100" w:afterAutospacing="1"/>
        <w:rPr>
          <w:rFonts w:ascii="Calibri,Bold" w:eastAsia="Times New Roman" w:hAnsi="Calibri,Bold" w:cs="Times New Roman"/>
          <w:bCs/>
          <w:sz w:val="26"/>
          <w:szCs w:val="28"/>
          <w:lang w:eastAsia="en-GB"/>
        </w:rPr>
      </w:pPr>
      <w:r>
        <w:rPr>
          <w:rFonts w:ascii="Calibri,Bold" w:eastAsia="Times New Roman" w:hAnsi="Calibri,Bold" w:cs="Times New Roman"/>
          <w:bCs/>
          <w:sz w:val="26"/>
          <w:szCs w:val="28"/>
          <w:lang w:eastAsia="en-GB"/>
        </w:rPr>
        <w:t xml:space="preserve">Pupils views and contributions have been taken into account by creating a School Council and through other PDMU class-based activities. The school also engages with parents to seek their views and opinions. </w:t>
      </w:r>
    </w:p>
    <w:p w:rsidR="008F3527" w:rsidRPr="008F3527" w:rsidRDefault="008F3527" w:rsidP="00DB0AF5">
      <w:pPr>
        <w:spacing w:before="100" w:beforeAutospacing="1" w:after="100" w:afterAutospacing="1"/>
        <w:rPr>
          <w:rFonts w:ascii="Calibri,Bold" w:eastAsia="Times New Roman" w:hAnsi="Calibri,Bold" w:cs="Times New Roman"/>
          <w:bCs/>
          <w:sz w:val="26"/>
          <w:szCs w:val="28"/>
          <w:lang w:eastAsia="en-GB"/>
        </w:rPr>
      </w:pPr>
      <w:r>
        <w:rPr>
          <w:rFonts w:ascii="Calibri,Bold" w:eastAsia="Times New Roman" w:hAnsi="Calibri,Bold" w:cs="Times New Roman"/>
          <w:bCs/>
          <w:sz w:val="26"/>
          <w:szCs w:val="28"/>
          <w:lang w:eastAsia="en-GB"/>
        </w:rPr>
        <w:t xml:space="preserve">While not required by legislation, it is good practice for schools to consult with all members of the school community when developing or reviewing the policy. Staff views and contributions were also taken into account and other staff members included in writing this anti-bullying policy.  </w:t>
      </w:r>
    </w:p>
    <w:p w:rsidR="00DB0AF5" w:rsidRDefault="00DB0AF5" w:rsidP="00DB0AF5">
      <w:pPr>
        <w:spacing w:before="100" w:beforeAutospacing="1" w:after="100" w:afterAutospacing="1"/>
        <w:rPr>
          <w:rFonts w:ascii="Calibri,Bold" w:eastAsia="Times New Roman" w:hAnsi="Calibri,Bold" w:cs="Times New Roman"/>
          <w:sz w:val="28"/>
          <w:szCs w:val="28"/>
          <w:lang w:eastAsia="en-GB"/>
        </w:rPr>
      </w:pPr>
      <w:r>
        <w:rPr>
          <w:rFonts w:ascii="Calibri,Bold" w:eastAsia="Times New Roman" w:hAnsi="Calibri,Bold" w:cs="Times New Roman"/>
          <w:b/>
          <w:bCs/>
          <w:sz w:val="28"/>
          <w:szCs w:val="28"/>
          <w:u w:val="single"/>
          <w:lang w:eastAsia="en-GB"/>
        </w:rPr>
        <w:t>SCHOOL’S</w:t>
      </w:r>
      <w:r w:rsidRPr="00A320FD">
        <w:rPr>
          <w:rFonts w:ascii="Calibri,Bold" w:eastAsia="Times New Roman" w:hAnsi="Calibri,Bold" w:cs="Times New Roman"/>
          <w:b/>
          <w:bCs/>
          <w:sz w:val="28"/>
          <w:szCs w:val="28"/>
          <w:u w:val="single"/>
          <w:lang w:eastAsia="en-GB"/>
        </w:rPr>
        <w:t xml:space="preserve"> DEFINITION OF BULLYING</w:t>
      </w:r>
      <w:r w:rsidRPr="00A320FD">
        <w:rPr>
          <w:rFonts w:ascii="Calibri,Bold" w:eastAsia="Times New Roman" w:hAnsi="Calibri,Bold" w:cs="Times New Roman"/>
          <w:sz w:val="28"/>
          <w:szCs w:val="28"/>
          <w:lang w:eastAsia="en-GB"/>
        </w:rPr>
        <w:t xml:space="preserve"> </w:t>
      </w:r>
      <w:r>
        <w:rPr>
          <w:rFonts w:ascii="Calibri,Bold" w:eastAsia="Times New Roman" w:hAnsi="Calibri,Bold" w:cs="Times New Roman"/>
          <w:sz w:val="28"/>
          <w:szCs w:val="28"/>
          <w:lang w:eastAsia="en-GB"/>
        </w:rPr>
        <w:t xml:space="preserve"> </w:t>
      </w:r>
    </w:p>
    <w:p w:rsidR="00963DFF" w:rsidRPr="00963DFF" w:rsidRDefault="00963DFF" w:rsidP="00DB0AF5">
      <w:pPr>
        <w:spacing w:before="100" w:beforeAutospacing="1" w:after="100" w:afterAutospacing="1"/>
        <w:rPr>
          <w:rFonts w:ascii="Times New Roman" w:eastAsia="Times New Roman" w:hAnsi="Times New Roman" w:cs="Times New Roman"/>
          <w:lang w:eastAsia="en-GB"/>
        </w:rPr>
      </w:pPr>
      <w:r w:rsidRPr="00963DFF">
        <w:rPr>
          <w:rFonts w:ascii="Calibri,Bold" w:eastAsia="Times New Roman" w:hAnsi="Calibri,Bold" w:cs="Times New Roman"/>
          <w:lang w:eastAsia="en-GB"/>
        </w:rPr>
        <w:t>Bullying is behaviour which is usually repeated, which is carried out intentionally to cause hurt, harm or to adversely affect the rights of another or others.</w:t>
      </w:r>
    </w:p>
    <w:p w:rsidR="008A6F65" w:rsidRPr="008A6F65" w:rsidRDefault="008A6F65" w:rsidP="008A6F65">
      <w:pPr>
        <w:jc w:val="both"/>
        <w:rPr>
          <w:rFonts w:ascii="Calibri" w:hAnsi="Calibri" w:cs="Calibri"/>
        </w:rPr>
      </w:pPr>
      <w:r w:rsidRPr="008A6F65">
        <w:rPr>
          <w:rFonts w:ascii="Calibri" w:hAnsi="Calibri" w:cs="Calibri"/>
        </w:rPr>
        <w:t>Following consideration of what constitutes bullying behaviour and consultation among pupils, staff, parents, carers (LAC) and governors the following definition was agreed:</w:t>
      </w:r>
      <w:r w:rsidRPr="008A6F65">
        <w:rPr>
          <w:rFonts w:ascii="Calibri" w:hAnsi="Calibri" w:cs="Calibri"/>
        </w:rPr>
        <w:br/>
      </w:r>
    </w:p>
    <w:p w:rsidR="008A6F65" w:rsidRPr="008A6F65" w:rsidRDefault="008A6F65" w:rsidP="008A6F65">
      <w:pPr>
        <w:jc w:val="both"/>
        <w:rPr>
          <w:rFonts w:ascii="Calibri" w:hAnsi="Calibri" w:cs="Calibri"/>
          <w:color w:val="000000"/>
        </w:rPr>
      </w:pPr>
      <w:r w:rsidRPr="008A6F65">
        <w:rPr>
          <w:rFonts w:ascii="Calibri" w:hAnsi="Calibri" w:cs="Calibri"/>
          <w:color w:val="000000"/>
        </w:rPr>
        <w:t xml:space="preserve">Unacceptable, unpleasant, hurtful, anti-social behaviour becomes bullying behaviour when there is clear evidence that the following features are present: </w:t>
      </w:r>
    </w:p>
    <w:p w:rsidR="008A6F65" w:rsidRPr="008A6F65" w:rsidRDefault="008A6F65" w:rsidP="008A6F65">
      <w:pPr>
        <w:jc w:val="both"/>
        <w:rPr>
          <w:rFonts w:ascii="Calibri" w:hAnsi="Calibri" w:cs="Calibri"/>
          <w:color w:val="000000"/>
        </w:rPr>
      </w:pPr>
    </w:p>
    <w:p w:rsidR="008A6F65" w:rsidRPr="008A6F65" w:rsidRDefault="008A6F65" w:rsidP="008A6F65">
      <w:pPr>
        <w:rPr>
          <w:rFonts w:ascii="Calibri" w:hAnsi="Calibri" w:cs="Calibri"/>
          <w:color w:val="000000"/>
        </w:rPr>
      </w:pPr>
      <w:r w:rsidRPr="008A6F65">
        <w:rPr>
          <w:rFonts w:ascii="Calibri" w:hAnsi="Calibri" w:cs="Calibri"/>
          <w:color w:val="000000"/>
        </w:rPr>
        <w:t>1. There is a deliberate desire to hurt.</w:t>
      </w:r>
    </w:p>
    <w:p w:rsidR="008A6F65" w:rsidRPr="008A6F65" w:rsidRDefault="008A6F65" w:rsidP="008A6F65">
      <w:pPr>
        <w:rPr>
          <w:rFonts w:ascii="Calibri" w:hAnsi="Calibri" w:cs="Calibri"/>
          <w:color w:val="000000"/>
        </w:rPr>
      </w:pPr>
      <w:r w:rsidRPr="008A6F65">
        <w:rPr>
          <w:rFonts w:ascii="Calibri" w:hAnsi="Calibri" w:cs="Calibri"/>
          <w:color w:val="000000"/>
        </w:rPr>
        <w:t>2. Physical and/or emotional hurt is caused directly or indirectly.</w:t>
      </w:r>
    </w:p>
    <w:p w:rsidR="008A6F65" w:rsidRPr="008A6F65" w:rsidRDefault="008A6F65" w:rsidP="008A6F65">
      <w:pPr>
        <w:rPr>
          <w:rFonts w:ascii="Calibri" w:hAnsi="Calibri" w:cs="Calibri"/>
          <w:color w:val="000000"/>
        </w:rPr>
      </w:pPr>
      <w:r w:rsidRPr="008A6F65">
        <w:rPr>
          <w:rFonts w:ascii="Calibri" w:hAnsi="Calibri" w:cs="Calibri"/>
          <w:color w:val="000000"/>
        </w:rPr>
        <w:t>3. There is repeated action against the targeted individual or group.</w:t>
      </w:r>
    </w:p>
    <w:p w:rsidR="008A6F65" w:rsidRPr="008A6F65" w:rsidRDefault="008A6F65" w:rsidP="008A6F65">
      <w:pPr>
        <w:rPr>
          <w:rFonts w:ascii="Calibri" w:hAnsi="Calibri" w:cs="Calibri"/>
          <w:color w:val="000000"/>
        </w:rPr>
      </w:pPr>
      <w:r w:rsidRPr="008A6F65">
        <w:rPr>
          <w:rFonts w:ascii="Calibri" w:hAnsi="Calibri" w:cs="Calibri"/>
          <w:color w:val="000000"/>
        </w:rPr>
        <w:t>4. There is an imbalance or misuse of power.</w:t>
      </w:r>
    </w:p>
    <w:p w:rsidR="008A6F65" w:rsidRPr="008A6F65" w:rsidRDefault="008A6F65" w:rsidP="008A6F65">
      <w:pPr>
        <w:rPr>
          <w:rFonts w:ascii="Calibri" w:hAnsi="Calibri" w:cs="Calibri"/>
          <w:color w:val="000000"/>
        </w:rPr>
      </w:pPr>
      <w:r w:rsidRPr="008A6F65">
        <w:rPr>
          <w:rFonts w:ascii="Calibri" w:hAnsi="Calibri" w:cs="Calibri"/>
          <w:color w:val="000000"/>
        </w:rPr>
        <w:t>5. An individual or group is targeted because of a perceived difference.</w:t>
      </w:r>
    </w:p>
    <w:p w:rsidR="008A6F65" w:rsidRDefault="008A6F65" w:rsidP="008A6F65">
      <w:pPr>
        <w:ind w:left="227" w:hanging="227"/>
        <w:rPr>
          <w:rFonts w:ascii="Calibri" w:hAnsi="Calibri" w:cs="Calibri"/>
          <w:color w:val="000000"/>
        </w:rPr>
      </w:pPr>
      <w:r w:rsidRPr="008A6F65">
        <w:rPr>
          <w:rFonts w:ascii="Calibri" w:hAnsi="Calibri" w:cs="Calibri"/>
          <w:color w:val="000000"/>
        </w:rPr>
        <w:t>6. The individual or group presenting bullying behaviour experience a sense of satisfaction which meets a personal need.</w:t>
      </w:r>
    </w:p>
    <w:p w:rsidR="00963DFF" w:rsidRDefault="00963DFF" w:rsidP="008A6F65">
      <w:pPr>
        <w:ind w:left="227" w:hanging="227"/>
        <w:rPr>
          <w:rFonts w:ascii="Calibri" w:hAnsi="Calibri" w:cs="Calibri"/>
          <w:color w:val="000000"/>
        </w:rPr>
      </w:pPr>
    </w:p>
    <w:p w:rsidR="00963DFF" w:rsidRPr="008A6F65" w:rsidRDefault="00963DFF" w:rsidP="008A6F65">
      <w:pPr>
        <w:ind w:left="227" w:hanging="227"/>
        <w:rPr>
          <w:rFonts w:ascii="Calibri" w:hAnsi="Calibri" w:cs="Calibri"/>
          <w:color w:val="000000"/>
        </w:rPr>
      </w:pPr>
      <w:r>
        <w:rPr>
          <w:rFonts w:ascii="Calibri" w:hAnsi="Calibri" w:cs="Calibri"/>
          <w:color w:val="000000"/>
        </w:rPr>
        <w:t>While bullying is usually repeated behaviour, there are some instances of one off incidents that school will consider as bullying.</w:t>
      </w:r>
    </w:p>
    <w:p w:rsidR="00BE28A6" w:rsidRDefault="00BE28A6" w:rsidP="00BE28A6">
      <w:pPr>
        <w:rPr>
          <w:rFonts w:ascii="Arial" w:hAnsi="Arial" w:cs="Arial"/>
          <w:b/>
          <w:i/>
        </w:rPr>
      </w:pPr>
    </w:p>
    <w:p w:rsidR="00BE28A6" w:rsidRPr="00BE28A6" w:rsidRDefault="00BE28A6" w:rsidP="00BE28A6">
      <w:pPr>
        <w:rPr>
          <w:rFonts w:cstheme="minorHAnsi"/>
          <w:i/>
        </w:rPr>
      </w:pPr>
      <w:r w:rsidRPr="00BE28A6">
        <w:rPr>
          <w:rFonts w:cstheme="minorHAnsi"/>
          <w:i/>
        </w:rPr>
        <w:t>When assessing a one-off incident, to make a decision on whether to classify it as bullying, the school shall consider the following criteria:</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t>severity and significance of the incident</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lastRenderedPageBreak/>
        <w:t>evidence of pre-meditation</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t>impact of the incident on individuals (physical/emotional)</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t>impact of the incidents on wider school community</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t>previous relationships between those involved</w:t>
      </w:r>
    </w:p>
    <w:p w:rsidR="00BE28A6" w:rsidRPr="00BE28A6" w:rsidRDefault="00BE28A6" w:rsidP="00BE28A6">
      <w:pPr>
        <w:pStyle w:val="ListParagraph"/>
        <w:numPr>
          <w:ilvl w:val="0"/>
          <w:numId w:val="26"/>
        </w:numPr>
        <w:spacing w:line="360" w:lineRule="auto"/>
        <w:rPr>
          <w:rFonts w:cstheme="minorHAnsi"/>
          <w:i/>
        </w:rPr>
      </w:pPr>
      <w:r w:rsidRPr="00BE28A6">
        <w:rPr>
          <w:rFonts w:cstheme="minorHAnsi"/>
          <w:i/>
        </w:rPr>
        <w:t>any previous incidents involving the individuals</w:t>
      </w:r>
    </w:p>
    <w:p w:rsidR="00DB0AF5" w:rsidRPr="00BE28A6" w:rsidRDefault="00BE28A6" w:rsidP="00BE28A6">
      <w:pPr>
        <w:spacing w:before="100" w:beforeAutospacing="1" w:after="100" w:afterAutospacing="1"/>
        <w:rPr>
          <w:rFonts w:eastAsia="Times New Roman" w:cstheme="minorHAnsi"/>
          <w:lang w:eastAsia="en-GB"/>
        </w:rPr>
      </w:pPr>
      <w:r w:rsidRPr="00BE28A6">
        <w:rPr>
          <w:rFonts w:cstheme="minorHAnsi"/>
        </w:rPr>
        <w:t xml:space="preserve">Any </w:t>
      </w:r>
      <w:r w:rsidR="00DB0AF5" w:rsidRPr="00BE28A6">
        <w:rPr>
          <w:rFonts w:eastAsia="Times New Roman" w:cstheme="minorHAnsi"/>
          <w:lang w:eastAsia="en-GB"/>
        </w:rPr>
        <w:t xml:space="preserve">incidents which are not considered bullying behaviour will be addressed under the Positive Behaviour Policy. </w:t>
      </w:r>
    </w:p>
    <w:p w:rsidR="00BE28A6" w:rsidRPr="00BE28A6" w:rsidRDefault="00BE28A6" w:rsidP="00A13682">
      <w:pPr>
        <w:rPr>
          <w:rFonts w:cstheme="minorHAnsi"/>
          <w:b/>
          <w:color w:val="000000"/>
          <w:sz w:val="28"/>
          <w:szCs w:val="20"/>
          <w:u w:val="single"/>
        </w:rPr>
      </w:pPr>
      <w:r w:rsidRPr="00BE28A6">
        <w:rPr>
          <w:rFonts w:cstheme="minorHAnsi"/>
          <w:b/>
          <w:color w:val="000000"/>
          <w:sz w:val="28"/>
          <w:szCs w:val="20"/>
          <w:u w:val="single"/>
        </w:rPr>
        <w:t>UNACCEPTABLE BEHAVIOURS</w:t>
      </w:r>
    </w:p>
    <w:p w:rsidR="00A13682" w:rsidRPr="00242B77" w:rsidRDefault="00A13682" w:rsidP="00242B77">
      <w:pPr>
        <w:spacing w:line="360" w:lineRule="auto"/>
        <w:rPr>
          <w:rFonts w:ascii="Arial" w:hAnsi="Arial" w:cs="Arial"/>
          <w:b/>
          <w:i/>
        </w:rPr>
      </w:pPr>
      <w:r w:rsidRPr="00A13682">
        <w:rPr>
          <w:rFonts w:cstheme="minorHAnsi"/>
          <w:color w:val="000000"/>
          <w:szCs w:val="20"/>
        </w:rPr>
        <w:t>The school ha</w:t>
      </w:r>
      <w:r>
        <w:rPr>
          <w:rFonts w:cstheme="minorHAnsi"/>
          <w:color w:val="000000"/>
          <w:szCs w:val="20"/>
        </w:rPr>
        <w:t>ve</w:t>
      </w:r>
      <w:r w:rsidRPr="00A13682">
        <w:rPr>
          <w:rFonts w:cstheme="minorHAnsi"/>
          <w:color w:val="000000"/>
          <w:szCs w:val="20"/>
        </w:rPr>
        <w:t xml:space="preserve"> identified the following types of unacceptable, anti-social behaviours</w:t>
      </w:r>
      <w:r w:rsidR="00242B77">
        <w:rPr>
          <w:rFonts w:cstheme="minorHAnsi"/>
          <w:color w:val="000000"/>
          <w:szCs w:val="20"/>
        </w:rPr>
        <w:t xml:space="preserve">, which when repeated, targeted and intentionally </w:t>
      </w:r>
      <w:r w:rsidR="00184B8D">
        <w:rPr>
          <w:rFonts w:cstheme="minorHAnsi"/>
          <w:color w:val="000000"/>
          <w:szCs w:val="20"/>
        </w:rPr>
        <w:t>hurtful, may</w:t>
      </w:r>
      <w:r w:rsidR="00242B77">
        <w:rPr>
          <w:rFonts w:cstheme="minorHAnsi"/>
          <w:color w:val="000000"/>
          <w:szCs w:val="20"/>
        </w:rPr>
        <w:t xml:space="preserve"> be considered a</w:t>
      </w:r>
      <w:r w:rsidRPr="00A13682">
        <w:rPr>
          <w:rFonts w:cstheme="minorHAnsi"/>
          <w:color w:val="000000"/>
          <w:szCs w:val="20"/>
        </w:rPr>
        <w:t xml:space="preserve"> bullying behaviour once the above features are clearly in evidence:</w:t>
      </w:r>
      <w:r w:rsidR="00242B77">
        <w:rPr>
          <w:rFonts w:cstheme="minorHAnsi"/>
          <w:color w:val="000000"/>
          <w:szCs w:val="20"/>
        </w:rPr>
        <w:t xml:space="preserve"> </w:t>
      </w:r>
    </w:p>
    <w:p w:rsidR="00A13682" w:rsidRPr="00A13682" w:rsidRDefault="00A13682" w:rsidP="00A13682">
      <w:pPr>
        <w:rPr>
          <w:rFonts w:cstheme="minorHAnsi"/>
          <w:color w:val="000000"/>
          <w:szCs w:val="20"/>
        </w:rPr>
      </w:pPr>
    </w:p>
    <w:p w:rsidR="00A13682" w:rsidRDefault="00A13682" w:rsidP="00F602C5">
      <w:pPr>
        <w:pStyle w:val="ListParagraph"/>
        <w:numPr>
          <w:ilvl w:val="0"/>
          <w:numId w:val="6"/>
        </w:numPr>
        <w:rPr>
          <w:rFonts w:ascii="Calibri" w:hAnsi="Calibri" w:cs="Calibri"/>
          <w:b/>
          <w:color w:val="000000"/>
          <w:szCs w:val="20"/>
        </w:rPr>
      </w:pPr>
      <w:r w:rsidRPr="00A13682">
        <w:rPr>
          <w:rFonts w:ascii="Calibri" w:hAnsi="Calibri" w:cs="Calibri"/>
          <w:b/>
          <w:color w:val="000000"/>
          <w:szCs w:val="20"/>
        </w:rPr>
        <w:t>PHYSICAL UNACCEPTABLE ANTI-SOCIAL BEHAVIOURS</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color w:val="000000"/>
          <w:szCs w:val="20"/>
        </w:rPr>
        <w:t>includes jostling, physical intimidation, interfering with personal property, punching, kicking, any other physical contact which may include use of weapons</w:t>
      </w:r>
    </w:p>
    <w:p w:rsidR="00A13682" w:rsidRPr="00A13682" w:rsidRDefault="00A13682" w:rsidP="00A13682">
      <w:pPr>
        <w:rPr>
          <w:rFonts w:ascii="Calibri" w:hAnsi="Calibri" w:cs="Calibri"/>
          <w:b/>
          <w:color w:val="000000"/>
          <w:szCs w:val="20"/>
        </w:rPr>
      </w:pPr>
    </w:p>
    <w:p w:rsidR="00A13682" w:rsidRDefault="00A13682" w:rsidP="00F602C5">
      <w:pPr>
        <w:pStyle w:val="ListParagraph"/>
        <w:numPr>
          <w:ilvl w:val="0"/>
          <w:numId w:val="6"/>
        </w:numPr>
        <w:rPr>
          <w:rFonts w:ascii="Calibri" w:hAnsi="Calibri" w:cs="Calibri"/>
          <w:b/>
          <w:color w:val="000000"/>
          <w:szCs w:val="20"/>
        </w:rPr>
      </w:pPr>
      <w:r w:rsidRPr="00A13682">
        <w:rPr>
          <w:rFonts w:ascii="Calibri" w:hAnsi="Calibri" w:cs="Calibri"/>
          <w:b/>
          <w:color w:val="000000"/>
          <w:szCs w:val="20"/>
        </w:rPr>
        <w:t xml:space="preserve">VERBAL UNACCEPTABLE ANTI-SOCIAL BEHAVIOURS </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color w:val="000000"/>
          <w:szCs w:val="20"/>
        </w:rPr>
        <w:t>includes name calling, insults, jokes, threats, spreading rumours</w:t>
      </w:r>
    </w:p>
    <w:p w:rsidR="00A13682" w:rsidRPr="00A13682" w:rsidRDefault="00A13682" w:rsidP="00A13682">
      <w:pPr>
        <w:rPr>
          <w:rFonts w:ascii="Calibri" w:hAnsi="Calibri" w:cs="Calibri"/>
          <w:b/>
          <w:color w:val="000000"/>
          <w:szCs w:val="20"/>
        </w:rPr>
      </w:pPr>
    </w:p>
    <w:p w:rsidR="00A13682" w:rsidRDefault="00EC21AC" w:rsidP="00F602C5">
      <w:pPr>
        <w:pStyle w:val="ListParagraph"/>
        <w:numPr>
          <w:ilvl w:val="0"/>
          <w:numId w:val="6"/>
        </w:numPr>
        <w:rPr>
          <w:rFonts w:ascii="Calibri" w:hAnsi="Calibri" w:cs="Calibri"/>
          <w:b/>
          <w:color w:val="000000"/>
          <w:szCs w:val="20"/>
        </w:rPr>
      </w:pPr>
      <w:r w:rsidRPr="00A13682">
        <w:rPr>
          <w:rFonts w:ascii="Calibri" w:hAnsi="Calibri" w:cs="Calibri"/>
          <w:b/>
          <w:color w:val="000000"/>
          <w:szCs w:val="20"/>
        </w:rPr>
        <w:t>INDIRECT UNACCEPTABLE</w:t>
      </w:r>
      <w:r w:rsidR="00A13682" w:rsidRPr="00A13682">
        <w:rPr>
          <w:rFonts w:ascii="Calibri" w:hAnsi="Calibri" w:cs="Calibri"/>
          <w:b/>
          <w:color w:val="000000"/>
          <w:szCs w:val="20"/>
        </w:rPr>
        <w:t xml:space="preserve"> ANTI-SOCIAL BEHAVIOURS </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color w:val="000000"/>
          <w:szCs w:val="20"/>
        </w:rPr>
        <w:t>includes isolation, refusal to work with/play with/help others</w:t>
      </w:r>
    </w:p>
    <w:p w:rsidR="00A13682" w:rsidRPr="00A13682" w:rsidRDefault="00A13682" w:rsidP="00A13682">
      <w:pPr>
        <w:rPr>
          <w:rFonts w:ascii="Calibri" w:hAnsi="Calibri" w:cs="Calibri"/>
          <w:b/>
          <w:color w:val="000000"/>
          <w:szCs w:val="20"/>
        </w:rPr>
      </w:pPr>
    </w:p>
    <w:p w:rsidR="00A13682" w:rsidRPr="00A13682" w:rsidRDefault="00A13682" w:rsidP="00F602C5">
      <w:pPr>
        <w:pStyle w:val="ListParagraph"/>
        <w:numPr>
          <w:ilvl w:val="0"/>
          <w:numId w:val="6"/>
        </w:numPr>
        <w:rPr>
          <w:rFonts w:ascii="Calibri" w:hAnsi="Calibri" w:cs="Calibri"/>
          <w:b/>
          <w:color w:val="000000"/>
          <w:szCs w:val="20"/>
        </w:rPr>
      </w:pPr>
      <w:r w:rsidRPr="00A13682">
        <w:rPr>
          <w:rFonts w:ascii="Calibri" w:hAnsi="Calibri" w:cs="Calibri"/>
          <w:b/>
          <w:color w:val="000000"/>
          <w:szCs w:val="20"/>
        </w:rPr>
        <w:t>THEMED UNACCEPTABLE BEHAVIOURS</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b/>
          <w:color w:val="000000"/>
          <w:szCs w:val="20"/>
        </w:rPr>
        <w:t>HOMOPHOBIC</w:t>
      </w:r>
      <w:r>
        <w:rPr>
          <w:rFonts w:ascii="Calibri" w:hAnsi="Calibri" w:cs="Calibri"/>
          <w:b/>
          <w:color w:val="000000"/>
          <w:szCs w:val="20"/>
        </w:rPr>
        <w:t xml:space="preserve"> </w:t>
      </w:r>
      <w:r w:rsidRPr="00A13682">
        <w:rPr>
          <w:rFonts w:ascii="Calibri" w:hAnsi="Calibri" w:cs="Calibri"/>
          <w:color w:val="000000"/>
          <w:szCs w:val="20"/>
        </w:rPr>
        <w:t>related to perceived or actual sexual orientation</w:t>
      </w:r>
    </w:p>
    <w:p w:rsidR="00A13682" w:rsidRPr="00A13682" w:rsidRDefault="00EC21AC" w:rsidP="00A13682">
      <w:pPr>
        <w:pStyle w:val="ListParagraph"/>
        <w:rPr>
          <w:rFonts w:ascii="Calibri" w:hAnsi="Calibri" w:cs="Calibri"/>
          <w:b/>
          <w:color w:val="000000"/>
          <w:szCs w:val="20"/>
        </w:rPr>
      </w:pPr>
      <w:r w:rsidRPr="00A13682">
        <w:rPr>
          <w:rFonts w:ascii="Calibri" w:hAnsi="Calibri" w:cs="Calibri"/>
          <w:b/>
          <w:color w:val="000000"/>
          <w:szCs w:val="20"/>
        </w:rPr>
        <w:t xml:space="preserve">SECTARIAN </w:t>
      </w:r>
      <w:r>
        <w:rPr>
          <w:rFonts w:ascii="Calibri" w:hAnsi="Calibri" w:cs="Calibri"/>
          <w:b/>
          <w:color w:val="000000"/>
          <w:szCs w:val="20"/>
        </w:rPr>
        <w:t>related</w:t>
      </w:r>
      <w:r w:rsidR="00A13682" w:rsidRPr="00A13682">
        <w:rPr>
          <w:rFonts w:ascii="Calibri" w:hAnsi="Calibri" w:cs="Calibri"/>
          <w:color w:val="000000"/>
          <w:szCs w:val="20"/>
        </w:rPr>
        <w:t xml:space="preserve"> to religious belief and/or political opinion</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b/>
          <w:color w:val="000000"/>
          <w:szCs w:val="20"/>
        </w:rPr>
        <w:t>ETHNIC/RACIST</w:t>
      </w:r>
      <w:r>
        <w:rPr>
          <w:rFonts w:ascii="Calibri" w:hAnsi="Calibri" w:cs="Calibri"/>
          <w:b/>
          <w:color w:val="000000"/>
          <w:szCs w:val="20"/>
        </w:rPr>
        <w:t xml:space="preserve"> </w:t>
      </w:r>
      <w:r w:rsidRPr="00A13682">
        <w:rPr>
          <w:rFonts w:ascii="Calibri" w:hAnsi="Calibri" w:cs="Calibri"/>
          <w:color w:val="000000"/>
          <w:szCs w:val="20"/>
        </w:rPr>
        <w:t>related to skin colour, culture and religion</w:t>
      </w:r>
    </w:p>
    <w:p w:rsidR="00A13682" w:rsidRPr="00A13682" w:rsidRDefault="00A13682" w:rsidP="00A13682">
      <w:pPr>
        <w:pStyle w:val="ListParagraph"/>
        <w:rPr>
          <w:rFonts w:ascii="Calibri" w:hAnsi="Calibri" w:cs="Calibri"/>
          <w:b/>
          <w:color w:val="000000"/>
          <w:szCs w:val="20"/>
        </w:rPr>
      </w:pPr>
      <w:r w:rsidRPr="00A13682">
        <w:rPr>
          <w:rFonts w:ascii="Calibri" w:hAnsi="Calibri" w:cs="Calibri"/>
          <w:b/>
          <w:color w:val="000000"/>
          <w:szCs w:val="20"/>
        </w:rPr>
        <w:t xml:space="preserve">DISABILIST </w:t>
      </w:r>
      <w:r w:rsidRPr="00A13682">
        <w:rPr>
          <w:rFonts w:ascii="Calibri" w:hAnsi="Calibri" w:cs="Calibri"/>
          <w:color w:val="000000"/>
          <w:szCs w:val="20"/>
        </w:rPr>
        <w:t>Anti-social behaviours related to perceived or actual disability</w:t>
      </w:r>
    </w:p>
    <w:p w:rsidR="00C73E69" w:rsidRPr="00A13682" w:rsidRDefault="00EC21AC" w:rsidP="00C73E69">
      <w:pPr>
        <w:pStyle w:val="ListParagraph"/>
        <w:rPr>
          <w:rFonts w:ascii="Calibri" w:hAnsi="Calibri" w:cs="Calibri"/>
          <w:b/>
          <w:color w:val="000000"/>
          <w:szCs w:val="20"/>
        </w:rPr>
      </w:pPr>
      <w:r w:rsidRPr="00A13682">
        <w:rPr>
          <w:rFonts w:ascii="Calibri" w:hAnsi="Calibri" w:cs="Calibri"/>
          <w:b/>
          <w:color w:val="000000"/>
          <w:szCs w:val="20"/>
        </w:rPr>
        <w:t>CYBER</w:t>
      </w:r>
      <w:r>
        <w:rPr>
          <w:rFonts w:ascii="Calibri" w:hAnsi="Calibri" w:cs="Calibri"/>
          <w:b/>
          <w:color w:val="000000"/>
          <w:szCs w:val="20"/>
        </w:rPr>
        <w:t xml:space="preserve"> through</w:t>
      </w:r>
      <w:r w:rsidR="00C73E69" w:rsidRPr="00A13682">
        <w:rPr>
          <w:rFonts w:ascii="Calibri" w:hAnsi="Calibri" w:cs="Calibri"/>
          <w:color w:val="000000"/>
          <w:szCs w:val="20"/>
        </w:rPr>
        <w:t xml:space="preserve"> technology such as mobile phones and internet</w:t>
      </w:r>
    </w:p>
    <w:p w:rsidR="00A13682" w:rsidRPr="00F06846" w:rsidRDefault="00A13682" w:rsidP="00A13682">
      <w:pPr>
        <w:rPr>
          <w:rFonts w:ascii="Comic Sans MS" w:hAnsi="Comic Sans MS"/>
          <w:b/>
          <w:color w:val="000000"/>
          <w:sz w:val="20"/>
          <w:szCs w:val="20"/>
        </w:rPr>
      </w:pPr>
    </w:p>
    <w:p w:rsidR="00B60C07" w:rsidRDefault="00DB0AF5" w:rsidP="00C73E69">
      <w:pPr>
        <w:spacing w:before="100" w:beforeAutospacing="1" w:after="100" w:afterAutospacing="1"/>
        <w:rPr>
          <w:rFonts w:ascii="Calibri" w:eastAsia="Times New Roman" w:hAnsi="Calibri" w:cs="Calibri"/>
          <w:b/>
          <w:bCs/>
          <w:lang w:eastAsia="en-GB"/>
        </w:rPr>
      </w:pPr>
      <w:r w:rsidRPr="00C73E69">
        <w:rPr>
          <w:rFonts w:ascii="Calibri" w:eastAsia="Times New Roman" w:hAnsi="Calibri" w:cs="Calibri"/>
          <w:b/>
          <w:bCs/>
          <w:lang w:eastAsia="en-GB"/>
        </w:rPr>
        <w:t>CYBERBULLYING</w:t>
      </w:r>
      <w:r w:rsidR="00ED0760" w:rsidRPr="00C73E69">
        <w:rPr>
          <w:rFonts w:ascii="Calibri" w:eastAsia="Times New Roman" w:hAnsi="Calibri" w:cs="Calibri"/>
          <w:b/>
          <w:bCs/>
          <w:lang w:eastAsia="en-GB"/>
        </w:rPr>
        <w:t xml:space="preserve"> </w:t>
      </w:r>
    </w:p>
    <w:p w:rsidR="00DB0AF5" w:rsidRPr="00C73E69" w:rsidRDefault="00B60C07" w:rsidP="00C73E69">
      <w:pPr>
        <w:spacing w:before="100" w:beforeAutospacing="1" w:after="100" w:afterAutospacing="1"/>
        <w:rPr>
          <w:rFonts w:ascii="Calibri" w:eastAsia="Times New Roman" w:hAnsi="Calibri" w:cs="Calibri"/>
          <w:b/>
          <w:bCs/>
          <w:lang w:eastAsia="en-GB"/>
        </w:rPr>
      </w:pPr>
      <w:r>
        <w:rPr>
          <w:rFonts w:ascii="Calibri" w:eastAsia="Times New Roman" w:hAnsi="Calibri" w:cs="Calibri"/>
          <w:b/>
          <w:bCs/>
          <w:lang w:eastAsia="en-GB"/>
        </w:rPr>
        <w:t xml:space="preserve"> </w:t>
      </w:r>
      <w:r>
        <w:rPr>
          <w:rFonts w:ascii="Calibri" w:eastAsia="Times New Roman" w:hAnsi="Calibri" w:cs="Calibri"/>
          <w:bCs/>
          <w:lang w:eastAsia="en-GB"/>
        </w:rPr>
        <w:t xml:space="preserve">Includes </w:t>
      </w:r>
      <w:r w:rsidR="00C73E69">
        <w:rPr>
          <w:rFonts w:ascii="Calibri" w:eastAsia="Times New Roman" w:hAnsi="Calibri" w:cs="Calibri"/>
          <w:lang w:eastAsia="en-GB"/>
        </w:rPr>
        <w:t>s</w:t>
      </w:r>
      <w:r w:rsidR="00DB0AF5" w:rsidRPr="00602CD4">
        <w:rPr>
          <w:rFonts w:ascii="Calibri" w:eastAsia="Times New Roman" w:hAnsi="Calibri" w:cs="Calibri"/>
          <w:lang w:eastAsia="en-GB"/>
        </w:rPr>
        <w:t>ending threatening or abusive text messages</w:t>
      </w:r>
      <w:r w:rsidR="00C73E69">
        <w:rPr>
          <w:rFonts w:ascii="Calibri" w:eastAsia="Times New Roman" w:hAnsi="Calibri" w:cs="Calibri"/>
          <w:lang w:eastAsia="en-GB"/>
        </w:rPr>
        <w:t>,</w:t>
      </w:r>
      <w:r w:rsidR="00DB0AF5" w:rsidRPr="00602CD4">
        <w:rPr>
          <w:rFonts w:ascii="Calibri" w:eastAsia="Times New Roman" w:hAnsi="Calibri" w:cs="Calibri"/>
          <w:lang w:eastAsia="en-GB"/>
        </w:rPr>
        <w:t xml:space="preserve"> </w:t>
      </w:r>
      <w:r w:rsidR="00C73E69">
        <w:rPr>
          <w:rFonts w:ascii="Calibri" w:eastAsia="Times New Roman" w:hAnsi="Calibri" w:cs="Calibri"/>
          <w:lang w:eastAsia="en-GB"/>
        </w:rPr>
        <w:t>c</w:t>
      </w:r>
      <w:r w:rsidR="00DB0AF5" w:rsidRPr="00602CD4">
        <w:rPr>
          <w:rFonts w:ascii="Calibri" w:eastAsia="Times New Roman" w:hAnsi="Calibri" w:cs="Calibri"/>
          <w:lang w:eastAsia="en-GB"/>
        </w:rPr>
        <w:t>reating and sharin</w:t>
      </w:r>
      <w:r w:rsidR="00C73E69">
        <w:rPr>
          <w:rFonts w:ascii="Calibri" w:eastAsia="Times New Roman" w:hAnsi="Calibri" w:cs="Calibri"/>
          <w:lang w:eastAsia="en-GB"/>
        </w:rPr>
        <w:t>g embarrassing images or videos,</w:t>
      </w:r>
      <w:r w:rsidR="00C73E69" w:rsidRPr="00602CD4">
        <w:rPr>
          <w:rFonts w:ascii="Calibri" w:eastAsia="Times New Roman" w:hAnsi="Calibri" w:cs="Calibri"/>
          <w:lang w:eastAsia="en-GB"/>
        </w:rPr>
        <w:t xml:space="preserve"> 'Trolling</w:t>
      </w:r>
      <w:r w:rsidR="00DB0AF5" w:rsidRPr="00602CD4">
        <w:rPr>
          <w:rFonts w:ascii="Calibri" w:eastAsia="Times New Roman" w:hAnsi="Calibri" w:cs="Calibri"/>
          <w:lang w:eastAsia="en-GB"/>
        </w:rPr>
        <w:t xml:space="preserve">’ – the sending of menacing or upsetting messages on </w:t>
      </w:r>
      <w:r w:rsidR="00DB0AF5" w:rsidRPr="00602CD4">
        <w:rPr>
          <w:rFonts w:ascii="Times New Roman" w:eastAsia="Times New Roman" w:hAnsi="Times New Roman" w:cs="Times New Roman"/>
          <w:lang w:eastAsia="en-GB"/>
        </w:rPr>
        <w:t>s</w:t>
      </w:r>
      <w:r w:rsidR="00DB0AF5" w:rsidRPr="00602CD4">
        <w:rPr>
          <w:rFonts w:ascii="Calibri" w:eastAsia="Times New Roman" w:hAnsi="Calibri" w:cs="Calibri"/>
          <w:lang w:eastAsia="en-GB"/>
        </w:rPr>
        <w:t>ocial netwo</w:t>
      </w:r>
      <w:r w:rsidR="00C73E69">
        <w:rPr>
          <w:rFonts w:ascii="Calibri" w:eastAsia="Times New Roman" w:hAnsi="Calibri" w:cs="Calibri"/>
          <w:lang w:eastAsia="en-GB"/>
        </w:rPr>
        <w:t xml:space="preserve">rks, chat rooms or online games, </w:t>
      </w:r>
      <w:r w:rsidR="00C73E69" w:rsidRPr="00602CD4">
        <w:rPr>
          <w:rFonts w:ascii="Calibri" w:eastAsia="Times New Roman" w:hAnsi="Calibri" w:cs="Calibri"/>
          <w:lang w:eastAsia="en-GB"/>
        </w:rPr>
        <w:t>excluding</w:t>
      </w:r>
      <w:r w:rsidR="00DB0AF5" w:rsidRPr="00602CD4">
        <w:rPr>
          <w:rFonts w:ascii="Calibri" w:eastAsia="Times New Roman" w:hAnsi="Calibri" w:cs="Calibri"/>
          <w:lang w:eastAsia="en-GB"/>
        </w:rPr>
        <w:t xml:space="preserve"> children from online games, </w:t>
      </w:r>
      <w:r w:rsidR="00C73E69">
        <w:rPr>
          <w:rFonts w:ascii="Calibri" w:eastAsia="Times New Roman" w:hAnsi="Calibri" w:cs="Calibri"/>
          <w:lang w:eastAsia="en-GB"/>
        </w:rPr>
        <w:t>activities or friendship groups, s</w:t>
      </w:r>
      <w:r w:rsidR="00DB0AF5" w:rsidRPr="00602CD4">
        <w:rPr>
          <w:rFonts w:ascii="Calibri" w:eastAsia="Times New Roman" w:hAnsi="Calibri" w:cs="Calibri"/>
          <w:lang w:eastAsia="en-GB"/>
        </w:rPr>
        <w:t xml:space="preserve">etting up hate sites or </w:t>
      </w:r>
      <w:r w:rsidR="00C73E69">
        <w:rPr>
          <w:rFonts w:ascii="Calibri" w:eastAsia="Times New Roman" w:hAnsi="Calibri" w:cs="Calibri"/>
          <w:lang w:eastAsia="en-GB"/>
        </w:rPr>
        <w:t>groups about a particular child, e</w:t>
      </w:r>
      <w:r w:rsidR="00DB0AF5" w:rsidRPr="00602CD4">
        <w:rPr>
          <w:rFonts w:ascii="Calibri" w:eastAsia="Times New Roman" w:hAnsi="Calibri" w:cs="Calibri"/>
          <w:lang w:eastAsia="en-GB"/>
        </w:rPr>
        <w:t>n</w:t>
      </w:r>
      <w:r w:rsidR="00C73E69">
        <w:rPr>
          <w:rFonts w:ascii="Calibri" w:eastAsia="Times New Roman" w:hAnsi="Calibri" w:cs="Calibri"/>
          <w:lang w:eastAsia="en-GB"/>
        </w:rPr>
        <w:t>couraging children to self-harm, v</w:t>
      </w:r>
      <w:r w:rsidR="00DB0AF5" w:rsidRPr="00602CD4">
        <w:rPr>
          <w:rFonts w:ascii="Calibri" w:eastAsia="Times New Roman" w:hAnsi="Calibri" w:cs="Calibri"/>
          <w:lang w:eastAsia="en-GB"/>
        </w:rPr>
        <w:t>oting for or against someone in an abusive poll</w:t>
      </w:r>
      <w:r w:rsidR="00C73E69">
        <w:rPr>
          <w:rFonts w:ascii="Calibri" w:eastAsia="Times New Roman" w:hAnsi="Calibri" w:cs="Calibri"/>
          <w:lang w:eastAsia="en-GB"/>
        </w:rPr>
        <w:t>, c</w:t>
      </w:r>
      <w:r w:rsidR="00DB0AF5" w:rsidRPr="00C73E69">
        <w:rPr>
          <w:rFonts w:ascii="Calibri" w:eastAsia="Times New Roman" w:hAnsi="Calibri" w:cs="Calibri"/>
          <w:lang w:eastAsia="en-GB"/>
        </w:rPr>
        <w:t>reating fake accounts, causing trouble using another child’s name, hijacking another child’s account</w:t>
      </w:r>
      <w:r w:rsidR="00C73E69">
        <w:rPr>
          <w:rFonts w:ascii="Calibri" w:eastAsia="Times New Roman" w:hAnsi="Calibri" w:cs="Calibri"/>
          <w:lang w:eastAsia="en-GB"/>
        </w:rPr>
        <w:t>, s</w:t>
      </w:r>
      <w:r w:rsidR="00DB0AF5" w:rsidRPr="00C73E69">
        <w:rPr>
          <w:rFonts w:ascii="Calibri" w:eastAsia="Times New Roman" w:hAnsi="Calibri" w:cs="Calibri"/>
          <w:lang w:eastAsia="en-GB"/>
        </w:rPr>
        <w:t xml:space="preserve">ending explicit messages, known as ‘sexting’ </w:t>
      </w:r>
      <w:r w:rsidR="00C73E69">
        <w:rPr>
          <w:rFonts w:ascii="Times New Roman" w:eastAsia="Times New Roman" w:hAnsi="Times New Roman" w:cs="Times New Roman"/>
          <w:lang w:eastAsia="en-GB"/>
        </w:rPr>
        <w:t xml:space="preserve"> and p</w:t>
      </w:r>
      <w:r w:rsidR="00DB0AF5" w:rsidRPr="00C73E69">
        <w:rPr>
          <w:rFonts w:ascii="Calibri" w:eastAsia="Times New Roman" w:hAnsi="Calibri" w:cs="Calibri"/>
          <w:lang w:eastAsia="en-GB"/>
        </w:rPr>
        <w:t xml:space="preserve">ressuring children into sending sexual images or engaging in sexual conversations </w:t>
      </w:r>
    </w:p>
    <w:p w:rsidR="00DB0AF5" w:rsidRDefault="00DB0AF5" w:rsidP="00DB0AF5">
      <w:pPr>
        <w:spacing w:before="100" w:beforeAutospacing="1" w:after="100" w:afterAutospacing="1"/>
        <w:ind w:left="360"/>
        <w:rPr>
          <w:rFonts w:ascii="Calibri" w:eastAsia="Times New Roman" w:hAnsi="Calibri" w:cs="Calibri"/>
          <w:lang w:eastAsia="en-GB"/>
        </w:rPr>
      </w:pPr>
      <w:r w:rsidRPr="00602CD4">
        <w:rPr>
          <w:rFonts w:ascii="Calibri" w:eastAsia="Times New Roman" w:hAnsi="Calibri" w:cs="Calibri"/>
          <w:lang w:eastAsia="en-GB"/>
        </w:rPr>
        <w:lastRenderedPageBreak/>
        <w:t xml:space="preserve">(Source – NSPCC) </w:t>
      </w:r>
    </w:p>
    <w:p w:rsidR="00DB0AF5" w:rsidRDefault="00DB0AF5" w:rsidP="00DB0AF5">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Please note the above lists are not exhaustive.</w:t>
      </w:r>
    </w:p>
    <w:p w:rsidR="00EC21AC" w:rsidRDefault="00EC21AC" w:rsidP="00DB0AF5">
      <w:pPr>
        <w:spacing w:before="100" w:beforeAutospacing="1" w:after="100" w:afterAutospacing="1"/>
        <w:rPr>
          <w:rFonts w:ascii="Calibri" w:eastAsia="Times New Roman" w:hAnsi="Calibri" w:cs="Calibri"/>
          <w:b/>
          <w:i/>
          <w:lang w:eastAsia="en-GB"/>
        </w:rPr>
      </w:pPr>
    </w:p>
    <w:p w:rsidR="00DB0AF5" w:rsidRPr="00C0344D" w:rsidRDefault="00DB0AF5" w:rsidP="00DB0AF5">
      <w:pPr>
        <w:spacing w:before="100" w:beforeAutospacing="1" w:after="100" w:afterAutospacing="1"/>
        <w:rPr>
          <w:rFonts w:ascii="Calibri" w:eastAsia="Times New Roman" w:hAnsi="Calibri" w:cs="Calibri"/>
          <w:b/>
          <w:i/>
          <w:lang w:eastAsia="en-GB"/>
        </w:rPr>
      </w:pPr>
      <w:r w:rsidRPr="00C0344D">
        <w:rPr>
          <w:rFonts w:ascii="Calibri" w:eastAsia="Times New Roman" w:hAnsi="Calibri" w:cs="Calibri"/>
          <w:b/>
          <w:i/>
          <w:lang w:eastAsia="en-GB"/>
        </w:rPr>
        <w:t>In determining ‘harm’, we define:</w:t>
      </w:r>
    </w:p>
    <w:p w:rsidR="00DB0AF5" w:rsidRDefault="00DB0AF5" w:rsidP="00F602C5">
      <w:pPr>
        <w:pStyle w:val="ListParagraph"/>
        <w:numPr>
          <w:ilvl w:val="0"/>
          <w:numId w:val="4"/>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Emotional or psychological harm as intentionally causing distress or anxiety by scaring, humiliating or affecting a child’s self-esteem.</w:t>
      </w:r>
    </w:p>
    <w:p w:rsidR="00DB0AF5" w:rsidRPr="00AE543C" w:rsidRDefault="00DB0AF5" w:rsidP="00F602C5">
      <w:pPr>
        <w:pStyle w:val="ListParagraph"/>
        <w:numPr>
          <w:ilvl w:val="0"/>
          <w:numId w:val="4"/>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 xml:space="preserve">Physical harm as intentionally hurting a child by causing injuries such as bruises, broken bones, burns or cuts </w:t>
      </w:r>
    </w:p>
    <w:p w:rsidR="00DB0AF5" w:rsidRPr="00B212AD" w:rsidRDefault="00DB0AF5" w:rsidP="00DB0AF5">
      <w:pPr>
        <w:spacing w:before="100" w:beforeAutospacing="1" w:after="100" w:afterAutospacing="1"/>
        <w:rPr>
          <w:rFonts w:ascii="Calibri" w:eastAsia="Times New Roman" w:hAnsi="Calibri" w:cs="Calibri"/>
          <w:b/>
          <w:bCs/>
          <w:sz w:val="28"/>
          <w:szCs w:val="28"/>
          <w:u w:val="single"/>
          <w:lang w:eastAsia="en-GB"/>
        </w:rPr>
      </w:pPr>
      <w:r w:rsidRPr="00B212AD">
        <w:rPr>
          <w:rFonts w:ascii="Calibri" w:eastAsia="Times New Roman" w:hAnsi="Calibri" w:cs="Calibri"/>
          <w:b/>
          <w:bCs/>
          <w:sz w:val="28"/>
          <w:szCs w:val="28"/>
          <w:u w:val="single"/>
          <w:lang w:eastAsia="en-GB"/>
        </w:rPr>
        <w:t>MOTIVATIONS BEHIND BULLYING</w:t>
      </w:r>
    </w:p>
    <w:p w:rsidR="00DB0AF5" w:rsidRDefault="00ED0760" w:rsidP="00DB0AF5">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At our school, we recognise that t</w:t>
      </w:r>
      <w:r w:rsidR="00DB0AF5">
        <w:rPr>
          <w:rFonts w:ascii="Calibri" w:eastAsia="Times New Roman" w:hAnsi="Calibri" w:cs="Calibri"/>
          <w:lang w:eastAsia="en-GB"/>
        </w:rPr>
        <w:t>here are various motivations behind bullying, including those named in the Act.  These include, but are not limited to:</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Age</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Appearance</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Breakdown in peer relationships/friendships</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Jealousy</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Community background</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Political affiliation</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Gender identity</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Sexual orientation</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Pregnancy</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Marital status</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Race</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Religion</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Disability / SEN</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Ability</w:t>
      </w:r>
    </w:p>
    <w:p w:rsidR="00DB0AF5" w:rsidRPr="00B212AD"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Looked after child status</w:t>
      </w:r>
    </w:p>
    <w:p w:rsidR="00DB0AF5" w:rsidRDefault="00DB0AF5" w:rsidP="00F602C5">
      <w:pPr>
        <w:pStyle w:val="ListParagraph"/>
        <w:numPr>
          <w:ilvl w:val="0"/>
          <w:numId w:val="2"/>
        </w:numPr>
        <w:spacing w:before="100" w:beforeAutospacing="1" w:after="100" w:afterAutospacing="1"/>
        <w:rPr>
          <w:rFonts w:eastAsia="Times New Roman" w:cstheme="minorHAnsi"/>
          <w:lang w:eastAsia="en-GB"/>
        </w:rPr>
      </w:pPr>
      <w:r w:rsidRPr="00B212AD">
        <w:rPr>
          <w:rFonts w:eastAsia="Times New Roman" w:cstheme="minorHAnsi"/>
          <w:lang w:eastAsia="en-GB"/>
        </w:rPr>
        <w:t>Young Carers status</w:t>
      </w:r>
    </w:p>
    <w:p w:rsidR="00DB0AF5" w:rsidRPr="00DB0AF5" w:rsidRDefault="00DB0AF5" w:rsidP="00DB0AF5">
      <w:pPr>
        <w:spacing w:before="100" w:beforeAutospacing="1" w:after="100" w:afterAutospacing="1"/>
        <w:rPr>
          <w:rFonts w:eastAsia="Times New Roman" w:cstheme="minorHAnsi"/>
          <w:b/>
          <w:bCs/>
          <w:sz w:val="28"/>
          <w:szCs w:val="28"/>
          <w:u w:val="single"/>
          <w:lang w:eastAsia="en-GB"/>
        </w:rPr>
      </w:pPr>
      <w:r w:rsidRPr="00DB0AF5">
        <w:rPr>
          <w:rFonts w:eastAsia="Times New Roman" w:cstheme="minorHAnsi"/>
          <w:b/>
          <w:bCs/>
          <w:sz w:val="28"/>
          <w:szCs w:val="28"/>
          <w:u w:val="single"/>
          <w:lang w:eastAsia="en-GB"/>
        </w:rPr>
        <w:t>USE OF LANGUAGE</w:t>
      </w:r>
    </w:p>
    <w:p w:rsidR="00DB0AF5" w:rsidRDefault="00DB0AF5" w:rsidP="00DB0AF5">
      <w:pPr>
        <w:spacing w:before="100" w:beforeAutospacing="1" w:after="100" w:afterAutospacing="1"/>
        <w:rPr>
          <w:rFonts w:eastAsia="Times New Roman" w:cstheme="minorHAnsi"/>
          <w:lang w:eastAsia="en-GB"/>
        </w:rPr>
      </w:pPr>
      <w:r>
        <w:rPr>
          <w:rFonts w:eastAsia="Times New Roman" w:cstheme="minorHAnsi"/>
          <w:lang w:eastAsia="en-GB"/>
        </w:rPr>
        <w:t>Bullying is an emotive issue, therefore it is essential that we use supportive, understanding language when discussing these matters.  For that reason, we will not refer to a child as ‘a bully’ nor will we refer to a child as ‘a victim.’ Instead, we will refer to the child by describing the</w:t>
      </w:r>
      <w:r w:rsidR="00ED0760">
        <w:rPr>
          <w:rFonts w:eastAsia="Times New Roman" w:cstheme="minorHAnsi"/>
          <w:lang w:eastAsia="en-GB"/>
        </w:rPr>
        <w:t xml:space="preserve"> </w:t>
      </w:r>
      <w:r>
        <w:rPr>
          <w:rFonts w:eastAsia="Times New Roman" w:cstheme="minorHAnsi"/>
          <w:lang w:eastAsia="en-GB"/>
        </w:rPr>
        <w:t>situation surrounding that child, for example:</w:t>
      </w:r>
    </w:p>
    <w:p w:rsidR="00DB0AF5" w:rsidRDefault="00DB0AF5" w:rsidP="00F602C5">
      <w:pPr>
        <w:pStyle w:val="ListParagraph"/>
        <w:numPr>
          <w:ilvl w:val="0"/>
          <w:numId w:val="3"/>
        </w:numPr>
        <w:spacing w:before="100" w:beforeAutospacing="1" w:after="100" w:afterAutospacing="1"/>
        <w:rPr>
          <w:rFonts w:eastAsia="Times New Roman" w:cstheme="minorHAnsi"/>
          <w:lang w:eastAsia="en-GB"/>
        </w:rPr>
      </w:pPr>
      <w:r>
        <w:rPr>
          <w:rFonts w:eastAsia="Times New Roman" w:cstheme="minorHAnsi"/>
          <w:lang w:eastAsia="en-GB"/>
        </w:rPr>
        <w:t>A child displaying bullying behaviours</w:t>
      </w:r>
    </w:p>
    <w:p w:rsidR="00DB0AF5" w:rsidRDefault="00DB0AF5" w:rsidP="00F602C5">
      <w:pPr>
        <w:pStyle w:val="ListParagraph"/>
        <w:numPr>
          <w:ilvl w:val="0"/>
          <w:numId w:val="3"/>
        </w:numPr>
        <w:spacing w:before="100" w:beforeAutospacing="1" w:after="100" w:afterAutospacing="1"/>
        <w:rPr>
          <w:rFonts w:eastAsia="Times New Roman" w:cstheme="minorHAnsi"/>
          <w:lang w:eastAsia="en-GB"/>
        </w:rPr>
      </w:pPr>
      <w:r>
        <w:rPr>
          <w:rFonts w:eastAsia="Times New Roman" w:cstheme="minorHAnsi"/>
          <w:lang w:eastAsia="en-GB"/>
        </w:rPr>
        <w:t>A child experiencing bullying behaviours</w:t>
      </w:r>
    </w:p>
    <w:p w:rsidR="00DB0AF5" w:rsidRPr="00AE543C" w:rsidRDefault="00DB0AF5" w:rsidP="00DB0AF5">
      <w:pPr>
        <w:spacing w:before="100" w:beforeAutospacing="1" w:after="100" w:afterAutospacing="1"/>
        <w:rPr>
          <w:rFonts w:eastAsia="Times New Roman" w:cstheme="minorHAnsi"/>
          <w:lang w:eastAsia="en-GB"/>
        </w:rPr>
      </w:pPr>
      <w:r>
        <w:rPr>
          <w:rFonts w:eastAsia="Times New Roman" w:cstheme="minorHAnsi"/>
          <w:lang w:eastAsia="en-GB"/>
        </w:rPr>
        <w:lastRenderedPageBreak/>
        <w:t xml:space="preserve">We will encourage all members of staff to use this language when discussing bullying incidents. </w:t>
      </w:r>
    </w:p>
    <w:p w:rsidR="00DB0AF5" w:rsidRPr="00A320FD" w:rsidRDefault="00DB0AF5" w:rsidP="00DB0AF5">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sz w:val="28"/>
          <w:szCs w:val="28"/>
          <w:u w:val="single"/>
          <w:lang w:eastAsia="en-GB"/>
        </w:rPr>
        <w:t xml:space="preserve">OBJECTIVES OF THIS POLICY </w:t>
      </w:r>
    </w:p>
    <w:p w:rsidR="00DB0AF5" w:rsidRDefault="00DB0AF5" w:rsidP="00DB0AF5">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All governors, teaching and non-teaching staff, pupils and parents should have an understanding of what bullying is. </w:t>
      </w:r>
    </w:p>
    <w:p w:rsidR="00DB0AF5" w:rsidRPr="00A320FD" w:rsidRDefault="00DB0AF5" w:rsidP="00DB0AF5">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All governors, teaching and non-teaching staff should know what the school policy is on bullying, and follow it when bullying is reported. </w:t>
      </w:r>
    </w:p>
    <w:p w:rsidR="00DB0AF5" w:rsidRPr="00A320FD" w:rsidRDefault="00DB0AF5" w:rsidP="00DB0AF5">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All pupils and parents should know what the school policy is on bullying, and what they should do if bullying arises. </w:t>
      </w:r>
    </w:p>
    <w:p w:rsidR="00DB0AF5" w:rsidRPr="00A320FD" w:rsidRDefault="00DB0AF5" w:rsidP="00DB0AF5">
      <w:pPr>
        <w:spacing w:before="100" w:beforeAutospacing="1" w:after="100" w:afterAutospacing="1"/>
        <w:rPr>
          <w:rFonts w:eastAsia="Times New Roman" w:cstheme="minorHAnsi"/>
          <w:lang w:eastAsia="en-GB"/>
        </w:rPr>
      </w:pPr>
      <w:r w:rsidRPr="000C2B2D">
        <w:rPr>
          <w:rFonts w:eastAsia="Times New Roman" w:cstheme="minorHAnsi"/>
          <w:lang w:eastAsia="en-GB"/>
        </w:rPr>
        <w:t>A</w:t>
      </w:r>
      <w:r w:rsidRPr="00A320FD">
        <w:rPr>
          <w:rFonts w:eastAsia="Times New Roman" w:cstheme="minorHAnsi"/>
          <w:lang w:eastAsia="en-GB"/>
        </w:rPr>
        <w:t xml:space="preserve">s a school we take bullying seriously. Pupils and parents should be assured that they will be supported when bullying is reported. </w:t>
      </w:r>
    </w:p>
    <w:p w:rsidR="00DB0AF5" w:rsidRPr="000C2B2D" w:rsidRDefault="00DB0AF5" w:rsidP="00DB0AF5">
      <w:pPr>
        <w:spacing w:before="100" w:beforeAutospacing="1" w:after="100" w:afterAutospacing="1"/>
        <w:rPr>
          <w:rFonts w:eastAsia="Times New Roman" w:cstheme="minorHAnsi"/>
          <w:lang w:eastAsia="en-GB"/>
        </w:rPr>
      </w:pPr>
      <w:r w:rsidRPr="00A320FD">
        <w:rPr>
          <w:rFonts w:eastAsia="Times New Roman" w:cstheme="minorHAnsi"/>
          <w:lang w:eastAsia="en-GB"/>
        </w:rPr>
        <w:t xml:space="preserve">Bullying will not be tolerated. </w:t>
      </w:r>
    </w:p>
    <w:p w:rsidR="00DB0AF5" w:rsidRDefault="00B208A9" w:rsidP="00DB0AF5">
      <w:pPr>
        <w:spacing w:before="100" w:beforeAutospacing="1" w:after="100" w:afterAutospacing="1"/>
        <w:rPr>
          <w:rFonts w:eastAsia="Times New Roman" w:cstheme="minorHAnsi"/>
          <w:lang w:eastAsia="en-GB"/>
        </w:rPr>
      </w:pPr>
      <w:r>
        <w:rPr>
          <w:rFonts w:ascii="Calibri,Bold" w:eastAsia="Times New Roman" w:hAnsi="Calibri,Bold" w:cs="Times New Roman"/>
          <w:b/>
          <w:bCs/>
          <w:sz w:val="28"/>
          <w:szCs w:val="28"/>
          <w:u w:val="single"/>
          <w:lang w:eastAsia="en-GB"/>
        </w:rPr>
        <w:t>P</w:t>
      </w:r>
      <w:r w:rsidR="00A320FD" w:rsidRPr="00A320FD">
        <w:rPr>
          <w:rFonts w:ascii="Calibri,Bold" w:eastAsia="Times New Roman" w:hAnsi="Calibri,Bold" w:cs="Times New Roman"/>
          <w:b/>
          <w:bCs/>
          <w:sz w:val="28"/>
          <w:szCs w:val="28"/>
          <w:u w:val="single"/>
          <w:lang w:eastAsia="en-GB"/>
        </w:rPr>
        <w:t xml:space="preserve">ROMOTING AN ANTI-BULLYING CULTURE </w:t>
      </w:r>
    </w:p>
    <w:p w:rsidR="00DB0AF5" w:rsidRPr="00DB0AF5" w:rsidRDefault="00DB0AF5" w:rsidP="00DB0AF5">
      <w:pPr>
        <w:spacing w:before="100" w:beforeAutospacing="1" w:after="100" w:afterAutospacing="1"/>
        <w:rPr>
          <w:rFonts w:eastAsia="Times New Roman" w:cstheme="minorHAnsi"/>
          <w:lang w:eastAsia="en-GB"/>
        </w:rPr>
      </w:pPr>
      <w:r>
        <w:rPr>
          <w:rFonts w:ascii="Calibri" w:eastAsia="Times New Roman" w:hAnsi="Calibri" w:cs="Calibri"/>
          <w:lang w:eastAsia="en-GB"/>
        </w:rPr>
        <w:t>This section is the key lynchpin of this policy document.</w:t>
      </w:r>
    </w:p>
    <w:p w:rsidR="00A320FD" w:rsidRPr="00ED0760" w:rsidRDefault="00ED0760" w:rsidP="00A320FD">
      <w:pPr>
        <w:spacing w:before="100" w:beforeAutospacing="1" w:after="100" w:afterAutospacing="1"/>
        <w:jc w:val="center"/>
        <w:rPr>
          <w:rFonts w:ascii="Times New Roman" w:eastAsia="Times New Roman" w:hAnsi="Times New Roman" w:cs="Times New Roman"/>
          <w:b/>
          <w:bCs/>
          <w:color w:val="FF0000"/>
          <w:u w:val="single"/>
          <w:lang w:eastAsia="en-GB"/>
        </w:rPr>
      </w:pPr>
      <w:r w:rsidRPr="00ED0760">
        <w:rPr>
          <w:rFonts w:ascii="Calibri,Bold" w:eastAsia="Times New Roman" w:hAnsi="Calibri,Bold" w:cs="Times New Roman"/>
          <w:b/>
          <w:bCs/>
          <w:color w:val="FF0000"/>
          <w:sz w:val="32"/>
          <w:szCs w:val="32"/>
          <w:u w:val="single"/>
          <w:lang w:eastAsia="en-GB"/>
        </w:rPr>
        <w:t>OUR PRIMARY AIM IS TO ESTABLISH A CULTURE WHICH MINIMISES THE LIKELIHOOD OF BULLYING TAKING PLACE.</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As noted above, the process of establishing this anti-bullying culture will be facilitated through general and consistent attitudes, reactions, support and an overall teaching and learning environment in which pupils feel secure, are free from emotional and physical harm, have their opinions valued and their concerns dealt with sympathetically</w:t>
      </w:r>
      <w:r w:rsidR="00ED0760">
        <w:rPr>
          <w:rFonts w:ascii="Calibri" w:eastAsia="Times New Roman" w:hAnsi="Calibri" w:cs="Calibri"/>
          <w:lang w:eastAsia="en-GB"/>
        </w:rPr>
        <w:t>, efficiently</w:t>
      </w:r>
      <w:r w:rsidRPr="00A320FD">
        <w:rPr>
          <w:rFonts w:ascii="Calibri" w:eastAsia="Times New Roman" w:hAnsi="Calibri" w:cs="Calibri"/>
          <w:lang w:eastAsia="en-GB"/>
        </w:rPr>
        <w:t xml:space="preserve"> and appropriately. </w:t>
      </w:r>
      <w:r w:rsidR="00A00412">
        <w:rPr>
          <w:rFonts w:ascii="Calibri" w:eastAsia="Times New Roman" w:hAnsi="Calibri" w:cs="Calibri"/>
          <w:lang w:eastAsia="en-GB"/>
        </w:rPr>
        <w:t xml:space="preserve"> </w:t>
      </w:r>
    </w:p>
    <w:p w:rsidR="00A320FD" w:rsidRPr="00A320FD" w:rsidRDefault="00A320FD" w:rsidP="00A320FD">
      <w:pPr>
        <w:spacing w:before="100" w:beforeAutospacing="1" w:after="100" w:afterAutospacing="1"/>
        <w:rPr>
          <w:rFonts w:ascii="Times New Roman" w:eastAsia="Times New Roman" w:hAnsi="Times New Roman" w:cs="Times New Roman"/>
          <w:b/>
          <w:bCs/>
          <w:sz w:val="28"/>
          <w:szCs w:val="28"/>
          <w:u w:val="single"/>
          <w:lang w:eastAsia="en-GB"/>
        </w:rPr>
      </w:pPr>
      <w:r w:rsidRPr="00A320FD">
        <w:rPr>
          <w:rFonts w:ascii="Calibri" w:eastAsia="Times New Roman" w:hAnsi="Calibri" w:cs="Calibri"/>
          <w:b/>
          <w:bCs/>
          <w:sz w:val="28"/>
          <w:szCs w:val="28"/>
          <w:u w:val="single"/>
          <w:lang w:eastAsia="en-GB"/>
        </w:rPr>
        <w:t xml:space="preserve">THE </w:t>
      </w:r>
      <w:r w:rsidR="00DC59A8">
        <w:rPr>
          <w:rFonts w:ascii="Calibri" w:eastAsia="Times New Roman" w:hAnsi="Calibri" w:cs="Calibri"/>
          <w:b/>
          <w:bCs/>
          <w:sz w:val="28"/>
          <w:szCs w:val="28"/>
          <w:u w:val="single"/>
          <w:lang w:eastAsia="en-GB"/>
        </w:rPr>
        <w:t xml:space="preserve">PREVENTATIVE </w:t>
      </w:r>
      <w:r w:rsidRPr="00A320FD">
        <w:rPr>
          <w:rFonts w:ascii="Calibri" w:eastAsia="Times New Roman" w:hAnsi="Calibri" w:cs="Calibri"/>
          <w:b/>
          <w:bCs/>
          <w:sz w:val="28"/>
          <w:szCs w:val="28"/>
          <w:u w:val="single"/>
          <w:lang w:eastAsia="en-GB"/>
        </w:rPr>
        <w:t xml:space="preserve">CURRICULUM </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The culture will also be promoted through a well-planned Personal Development and Mutual Understanding programme (P.D.M.U.) which will consider e.g.: </w:t>
      </w:r>
    </w:p>
    <w:p w:rsidR="00A320FD" w:rsidRPr="00B208A9" w:rsidRDefault="00602CD4" w:rsidP="00F602C5">
      <w:pPr>
        <w:pStyle w:val="ListParagraph"/>
        <w:numPr>
          <w:ilvl w:val="0"/>
          <w:numId w:val="9"/>
        </w:numPr>
        <w:spacing w:before="100" w:beforeAutospacing="1" w:after="100" w:afterAutospacing="1"/>
        <w:rPr>
          <w:rFonts w:ascii="Calibri" w:eastAsia="Times New Roman" w:hAnsi="Calibri" w:cs="Calibri"/>
          <w:lang w:eastAsia="en-GB"/>
        </w:rPr>
      </w:pPr>
      <w:r w:rsidRPr="00B208A9">
        <w:rPr>
          <w:rFonts w:eastAsia="Times New Roman" w:cstheme="minorHAnsi"/>
          <w:lang w:eastAsia="en-GB"/>
        </w:rPr>
        <w:t>A</w:t>
      </w:r>
      <w:r w:rsidR="00A320FD" w:rsidRPr="00B208A9">
        <w:rPr>
          <w:rFonts w:eastAsia="Times New Roman" w:cstheme="minorHAnsi"/>
          <w:lang w:eastAsia="en-GB"/>
        </w:rPr>
        <w:t>nger</w:t>
      </w:r>
      <w:r w:rsidR="00A320FD" w:rsidRPr="00B208A9">
        <w:rPr>
          <w:rFonts w:ascii="Calibri" w:eastAsia="Times New Roman" w:hAnsi="Calibri" w:cs="Calibri"/>
          <w:lang w:eastAsia="en-GB"/>
        </w:rPr>
        <w:t xml:space="preserve"> management</w:t>
      </w:r>
    </w:p>
    <w:p w:rsidR="00A320FD" w:rsidRPr="00B208A9" w:rsidRDefault="00A320FD" w:rsidP="00F602C5">
      <w:pPr>
        <w:pStyle w:val="ListParagraph"/>
        <w:numPr>
          <w:ilvl w:val="0"/>
          <w:numId w:val="9"/>
        </w:numPr>
        <w:spacing w:before="100" w:beforeAutospacing="1" w:after="100" w:afterAutospacing="1"/>
        <w:rPr>
          <w:rFonts w:ascii="Times New Roman" w:eastAsia="Times New Roman" w:hAnsi="Times New Roman" w:cs="Times New Roman"/>
          <w:lang w:eastAsia="en-GB"/>
        </w:rPr>
      </w:pPr>
      <w:r w:rsidRPr="00B208A9">
        <w:rPr>
          <w:rFonts w:ascii="Calibri" w:eastAsia="Times New Roman" w:hAnsi="Calibri" w:cs="Calibri"/>
          <w:lang w:eastAsia="en-GB"/>
        </w:rPr>
        <w:t xml:space="preserve">Conflict resolution </w:t>
      </w:r>
    </w:p>
    <w:p w:rsidR="00A320FD" w:rsidRPr="00B208A9" w:rsidRDefault="00A320FD" w:rsidP="00F602C5">
      <w:pPr>
        <w:pStyle w:val="ListParagraph"/>
        <w:numPr>
          <w:ilvl w:val="0"/>
          <w:numId w:val="9"/>
        </w:numPr>
        <w:spacing w:before="100" w:beforeAutospacing="1" w:after="100" w:afterAutospacing="1"/>
        <w:rPr>
          <w:rFonts w:ascii="Times New Roman" w:eastAsia="Times New Roman" w:hAnsi="Times New Roman" w:cs="Times New Roman"/>
          <w:lang w:eastAsia="en-GB"/>
        </w:rPr>
      </w:pPr>
      <w:r w:rsidRPr="00B208A9">
        <w:rPr>
          <w:rFonts w:ascii="Calibri" w:eastAsia="Times New Roman" w:hAnsi="Calibri" w:cs="Calibri"/>
          <w:lang w:eastAsia="en-GB"/>
        </w:rPr>
        <w:t xml:space="preserve">Relationships </w:t>
      </w:r>
    </w:p>
    <w:p w:rsidR="00A320FD" w:rsidRPr="00B208A9" w:rsidRDefault="00A320FD" w:rsidP="00F602C5">
      <w:pPr>
        <w:pStyle w:val="ListParagraph"/>
        <w:numPr>
          <w:ilvl w:val="0"/>
          <w:numId w:val="9"/>
        </w:numPr>
        <w:spacing w:before="100" w:beforeAutospacing="1" w:after="100" w:afterAutospacing="1"/>
        <w:rPr>
          <w:rFonts w:ascii="Times New Roman" w:eastAsia="Times New Roman" w:hAnsi="Times New Roman" w:cs="Times New Roman"/>
          <w:lang w:eastAsia="en-GB"/>
        </w:rPr>
      </w:pPr>
      <w:r w:rsidRPr="00B208A9">
        <w:rPr>
          <w:rFonts w:ascii="Calibri" w:eastAsia="Times New Roman" w:hAnsi="Calibri" w:cs="Calibri"/>
          <w:lang w:eastAsia="en-GB"/>
        </w:rPr>
        <w:t xml:space="preserve">Feelings and emotions </w:t>
      </w:r>
    </w:p>
    <w:p w:rsidR="00A320FD" w:rsidRPr="00B208A9" w:rsidRDefault="00A320FD" w:rsidP="00F602C5">
      <w:pPr>
        <w:pStyle w:val="ListParagraph"/>
        <w:numPr>
          <w:ilvl w:val="0"/>
          <w:numId w:val="9"/>
        </w:numPr>
        <w:spacing w:before="100" w:beforeAutospacing="1" w:after="100" w:afterAutospacing="1"/>
        <w:rPr>
          <w:rFonts w:ascii="Times New Roman" w:eastAsia="Times New Roman" w:hAnsi="Times New Roman" w:cs="Times New Roman"/>
          <w:lang w:eastAsia="en-GB"/>
        </w:rPr>
      </w:pPr>
      <w:r w:rsidRPr="00B208A9">
        <w:rPr>
          <w:rFonts w:ascii="Calibri" w:eastAsia="Times New Roman" w:hAnsi="Calibri" w:cs="Calibri"/>
          <w:lang w:eastAsia="en-GB"/>
        </w:rPr>
        <w:t xml:space="preserve">Communication </w:t>
      </w:r>
    </w:p>
    <w:p w:rsidR="00A320FD" w:rsidRPr="00B208A9" w:rsidRDefault="00A320FD" w:rsidP="00F602C5">
      <w:pPr>
        <w:pStyle w:val="ListParagraph"/>
        <w:numPr>
          <w:ilvl w:val="0"/>
          <w:numId w:val="9"/>
        </w:numPr>
        <w:spacing w:before="100" w:beforeAutospacing="1" w:after="100" w:afterAutospacing="1"/>
        <w:rPr>
          <w:rFonts w:ascii="Calibri" w:eastAsia="Times New Roman" w:hAnsi="Calibri" w:cs="Calibri"/>
          <w:lang w:eastAsia="en-GB"/>
        </w:rPr>
      </w:pPr>
      <w:r w:rsidRPr="00B208A9">
        <w:rPr>
          <w:rFonts w:ascii="Calibri" w:eastAsia="Times New Roman" w:hAnsi="Calibri" w:cs="Calibri"/>
          <w:lang w:eastAsia="en-GB"/>
        </w:rPr>
        <w:t xml:space="preserve">Personal Safety </w:t>
      </w:r>
    </w:p>
    <w:p w:rsidR="00602CD4" w:rsidRPr="00B208A9" w:rsidRDefault="00602CD4" w:rsidP="00F602C5">
      <w:pPr>
        <w:pStyle w:val="ListParagraph"/>
        <w:numPr>
          <w:ilvl w:val="0"/>
          <w:numId w:val="9"/>
        </w:numPr>
        <w:spacing w:before="100" w:beforeAutospacing="1" w:after="100" w:afterAutospacing="1"/>
        <w:rPr>
          <w:rFonts w:ascii="Calibri" w:eastAsia="Times New Roman" w:hAnsi="Calibri" w:cs="Calibri"/>
          <w:lang w:eastAsia="en-GB"/>
        </w:rPr>
      </w:pPr>
      <w:r w:rsidRPr="00B208A9">
        <w:rPr>
          <w:rFonts w:ascii="Calibri" w:eastAsia="Times New Roman" w:hAnsi="Calibri" w:cs="Calibri"/>
          <w:lang w:eastAsia="en-GB"/>
        </w:rPr>
        <w:t>Emotional health and well-being</w:t>
      </w:r>
    </w:p>
    <w:p w:rsidR="00DC59A8" w:rsidRPr="00B208A9" w:rsidRDefault="00602CD4" w:rsidP="00F602C5">
      <w:pPr>
        <w:pStyle w:val="ListParagraph"/>
        <w:numPr>
          <w:ilvl w:val="0"/>
          <w:numId w:val="9"/>
        </w:numPr>
        <w:spacing w:before="100" w:beforeAutospacing="1" w:after="100" w:afterAutospacing="1"/>
        <w:rPr>
          <w:rFonts w:ascii="Calibri" w:eastAsia="Times New Roman" w:hAnsi="Calibri" w:cs="Calibri"/>
          <w:lang w:eastAsia="en-GB"/>
        </w:rPr>
      </w:pPr>
      <w:r w:rsidRPr="00B208A9">
        <w:rPr>
          <w:rFonts w:ascii="Calibri" w:eastAsia="Times New Roman" w:hAnsi="Calibri" w:cs="Calibri"/>
          <w:lang w:eastAsia="en-GB"/>
        </w:rPr>
        <w:t>E Safety</w:t>
      </w:r>
    </w:p>
    <w:p w:rsidR="00A320FD" w:rsidRPr="00A320FD" w:rsidRDefault="00A320FD" w:rsidP="00DC59A8">
      <w:pPr>
        <w:spacing w:before="100" w:beforeAutospacing="1" w:after="100" w:afterAutospacing="1"/>
        <w:rPr>
          <w:rFonts w:ascii="Calibri" w:eastAsia="Times New Roman" w:hAnsi="Calibri" w:cs="Calibri"/>
          <w:lang w:eastAsia="en-GB"/>
        </w:rPr>
      </w:pPr>
      <w:r w:rsidRPr="00DC59A8">
        <w:rPr>
          <w:rFonts w:ascii="Calibri" w:eastAsia="Times New Roman" w:hAnsi="Calibri" w:cs="Calibri"/>
          <w:lang w:eastAsia="en-GB"/>
        </w:rPr>
        <w:lastRenderedPageBreak/>
        <w:t xml:space="preserve">Many curricular subject areas can provide opportunities for exploring issues related to bullying e.g. </w:t>
      </w:r>
      <w:r w:rsidR="00602CD4">
        <w:rPr>
          <w:rFonts w:ascii="Calibri" w:eastAsia="Times New Roman" w:hAnsi="Calibri" w:cs="Calibri"/>
          <w:lang w:eastAsia="en-GB"/>
        </w:rPr>
        <w:t xml:space="preserve">Literacy, </w:t>
      </w:r>
      <w:r w:rsidRPr="00DC59A8">
        <w:rPr>
          <w:rFonts w:ascii="Calibri" w:eastAsia="Times New Roman" w:hAnsi="Calibri" w:cs="Calibri"/>
          <w:lang w:eastAsia="en-GB"/>
        </w:rPr>
        <w:t>Art, Drama, Music, R.E.</w:t>
      </w:r>
      <w:r w:rsidR="00602CD4">
        <w:rPr>
          <w:rFonts w:ascii="Calibri" w:eastAsia="Times New Roman" w:hAnsi="Calibri" w:cs="Calibri"/>
          <w:lang w:eastAsia="en-GB"/>
        </w:rPr>
        <w:t xml:space="preserve">, World Around Us. </w:t>
      </w:r>
      <w:r w:rsidR="00DC59A8" w:rsidRPr="00DC59A8">
        <w:rPr>
          <w:rFonts w:ascii="Calibri" w:eastAsia="Times New Roman" w:hAnsi="Calibri" w:cs="Calibri"/>
          <w:lang w:eastAsia="en-GB"/>
        </w:rPr>
        <w:t>Drama is used extensively in Key Stage Two to address and discuss bullying behaviours and reaction to bullying</w:t>
      </w:r>
      <w:r w:rsidR="00DC59A8">
        <w:rPr>
          <w:rFonts w:ascii="Calibri" w:eastAsia="Times New Roman" w:hAnsi="Calibri" w:cs="Calibri"/>
          <w:lang w:eastAsia="en-GB"/>
        </w:rPr>
        <w:t>.</w:t>
      </w:r>
    </w:p>
    <w:p w:rsidR="00A320FD" w:rsidRPr="00A320FD" w:rsidRDefault="00A320FD" w:rsidP="00602CD4">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OTHER </w:t>
      </w:r>
      <w:r>
        <w:rPr>
          <w:rFonts w:ascii="Calibri" w:eastAsia="Times New Roman" w:hAnsi="Calibri" w:cs="Calibri"/>
          <w:lang w:eastAsia="en-GB"/>
        </w:rPr>
        <w:t>STRATEGIES</w:t>
      </w:r>
    </w:p>
    <w:p w:rsidR="00A00412" w:rsidRDefault="00A00412"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Raising awareness and understanding of what behaviour is expected in school through setting of class rules etc.</w:t>
      </w:r>
    </w:p>
    <w:p w:rsidR="00DC59A8" w:rsidRDefault="00A320FD"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Assemblies</w:t>
      </w:r>
    </w:p>
    <w:p w:rsidR="002639F4" w:rsidRPr="00602CD4" w:rsidRDefault="00B208A9"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 xml:space="preserve">Participation </w:t>
      </w:r>
      <w:r w:rsidR="00EC21AC">
        <w:rPr>
          <w:rFonts w:ascii="Calibri" w:eastAsia="Times New Roman" w:hAnsi="Calibri" w:cs="Calibri"/>
          <w:lang w:eastAsia="en-GB"/>
        </w:rPr>
        <w:t>in Anti</w:t>
      </w:r>
      <w:r w:rsidR="002639F4">
        <w:rPr>
          <w:rFonts w:ascii="Calibri" w:eastAsia="Times New Roman" w:hAnsi="Calibri" w:cs="Calibri"/>
          <w:lang w:eastAsia="en-GB"/>
        </w:rPr>
        <w:t>-Bullying week</w:t>
      </w:r>
    </w:p>
    <w:p w:rsidR="00A320FD" w:rsidRDefault="00A320FD"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 xml:space="preserve">Circle Time </w:t>
      </w:r>
    </w:p>
    <w:p w:rsidR="00DC59A8" w:rsidRPr="00B208A9" w:rsidRDefault="002639F4"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 xml:space="preserve">Participation in peer led systems e.g. School </w:t>
      </w:r>
      <w:r w:rsidR="00C86199">
        <w:rPr>
          <w:rFonts w:ascii="Calibri" w:eastAsia="Times New Roman" w:hAnsi="Calibri" w:cs="Calibri"/>
          <w:lang w:eastAsia="en-GB"/>
        </w:rPr>
        <w:t>Council to</w:t>
      </w:r>
      <w:r>
        <w:rPr>
          <w:rFonts w:ascii="Calibri" w:eastAsia="Times New Roman" w:hAnsi="Calibri" w:cs="Calibri"/>
          <w:lang w:eastAsia="en-GB"/>
        </w:rPr>
        <w:t xml:space="preserve"> support the delivery and promotion of key anti-bullying messages</w:t>
      </w:r>
    </w:p>
    <w:p w:rsidR="00DB0AF5" w:rsidRPr="00DB0AF5" w:rsidRDefault="00A320FD" w:rsidP="00F602C5">
      <w:pPr>
        <w:pStyle w:val="ListParagraph"/>
        <w:numPr>
          <w:ilvl w:val="0"/>
          <w:numId w:val="8"/>
        </w:numPr>
        <w:spacing w:before="100" w:beforeAutospacing="1" w:after="100" w:afterAutospacing="1"/>
        <w:rPr>
          <w:rFonts w:ascii="Times New Roman" w:eastAsia="Times New Roman" w:hAnsi="Times New Roman" w:cs="Times New Roman"/>
          <w:lang w:eastAsia="en-GB"/>
        </w:rPr>
      </w:pPr>
      <w:r w:rsidRPr="00602CD4">
        <w:rPr>
          <w:rFonts w:ascii="Calibri" w:eastAsia="Times New Roman" w:hAnsi="Calibri" w:cs="Calibri"/>
          <w:lang w:eastAsia="en-GB"/>
        </w:rPr>
        <w:t>Worry Bag, worry monster</w:t>
      </w:r>
      <w:r w:rsidR="00602CD4" w:rsidRPr="00602CD4">
        <w:rPr>
          <w:rFonts w:ascii="Calibri" w:eastAsia="Times New Roman" w:hAnsi="Calibri" w:cs="Calibri"/>
          <w:lang w:eastAsia="en-GB"/>
        </w:rPr>
        <w:t>, post box – various strategies used by each teacher</w:t>
      </w:r>
    </w:p>
    <w:p w:rsidR="00DC59A8" w:rsidRPr="00DB0AF5" w:rsidRDefault="00DB0AF5" w:rsidP="00F602C5">
      <w:pPr>
        <w:pStyle w:val="ListParagraph"/>
        <w:numPr>
          <w:ilvl w:val="0"/>
          <w:numId w:val="8"/>
        </w:num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P</w:t>
      </w:r>
      <w:r w:rsidRPr="00DB0AF5">
        <w:rPr>
          <w:rFonts w:ascii="Calibri" w:eastAsia="Times New Roman" w:hAnsi="Calibri" w:cs="Calibri"/>
          <w:lang w:eastAsia="en-GB"/>
        </w:rPr>
        <w:t xml:space="preserve">articipation in </w:t>
      </w:r>
      <w:r w:rsidR="00602CD4" w:rsidRPr="00DB0AF5">
        <w:rPr>
          <w:rFonts w:ascii="Calibri" w:eastAsia="Times New Roman" w:hAnsi="Calibri" w:cs="Calibri"/>
          <w:lang w:eastAsia="en-GB"/>
        </w:rPr>
        <w:t>Safer Internet Day</w:t>
      </w:r>
    </w:p>
    <w:p w:rsidR="00602CD4" w:rsidRPr="00602CD4" w:rsidRDefault="00602CD4"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Shared Education activities</w:t>
      </w:r>
      <w:r w:rsidR="00A00412">
        <w:rPr>
          <w:rFonts w:ascii="Calibri" w:eastAsia="Times New Roman" w:hAnsi="Calibri" w:cs="Calibri"/>
          <w:lang w:eastAsia="en-GB"/>
        </w:rPr>
        <w:t xml:space="preserve"> which explore diversity</w:t>
      </w:r>
      <w:r w:rsidR="002639F4">
        <w:rPr>
          <w:rFonts w:ascii="Calibri" w:eastAsia="Times New Roman" w:hAnsi="Calibri" w:cs="Calibri"/>
          <w:lang w:eastAsia="en-GB"/>
        </w:rPr>
        <w:t xml:space="preserve"> and difference</w:t>
      </w:r>
    </w:p>
    <w:p w:rsidR="00602CD4" w:rsidRPr="00602CD4" w:rsidRDefault="00602CD4"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Emotional health and well-being activities</w:t>
      </w:r>
    </w:p>
    <w:p w:rsidR="00602CD4" w:rsidRPr="00602CD4" w:rsidRDefault="00602CD4"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Effective playground management – use of specific resources e.g.</w:t>
      </w:r>
      <w:r w:rsidR="00B208A9">
        <w:rPr>
          <w:rFonts w:ascii="Calibri" w:eastAsia="Times New Roman" w:hAnsi="Calibri" w:cs="Calibri"/>
          <w:lang w:eastAsia="en-GB"/>
        </w:rPr>
        <w:t xml:space="preserve"> </w:t>
      </w:r>
      <w:r w:rsidRPr="00602CD4">
        <w:rPr>
          <w:rFonts w:ascii="Calibri" w:eastAsia="Times New Roman" w:hAnsi="Calibri" w:cs="Calibri"/>
          <w:lang w:eastAsia="en-GB"/>
        </w:rPr>
        <w:t>Buddy Bench</w:t>
      </w:r>
    </w:p>
    <w:p w:rsidR="00602CD4" w:rsidRPr="00602CD4" w:rsidRDefault="00602CD4"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Regular reminders in Assembly of behaviour expectation</w:t>
      </w:r>
    </w:p>
    <w:p w:rsidR="00602CD4" w:rsidRDefault="00602CD4" w:rsidP="00F602C5">
      <w:pPr>
        <w:pStyle w:val="ListParagraph"/>
        <w:numPr>
          <w:ilvl w:val="0"/>
          <w:numId w:val="8"/>
        </w:numPr>
        <w:spacing w:before="100" w:beforeAutospacing="1" w:after="100" w:afterAutospacing="1"/>
        <w:rPr>
          <w:rFonts w:ascii="Calibri" w:eastAsia="Times New Roman" w:hAnsi="Calibri" w:cs="Calibri"/>
          <w:lang w:eastAsia="en-GB"/>
        </w:rPr>
      </w:pPr>
      <w:r w:rsidRPr="00602CD4">
        <w:rPr>
          <w:rFonts w:ascii="Calibri" w:eastAsia="Times New Roman" w:hAnsi="Calibri" w:cs="Calibri"/>
          <w:lang w:eastAsia="en-GB"/>
        </w:rPr>
        <w:t>Engagement with relevant agencies e.g. C2K, P.S.N.I., Safer Schools etc.</w:t>
      </w:r>
    </w:p>
    <w:p w:rsidR="002639F4" w:rsidRDefault="002639F4"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Provision and promotion of extra-curricular activities aimed at supporting the development of effective peer support relationships</w:t>
      </w:r>
    </w:p>
    <w:p w:rsidR="002639F4" w:rsidRDefault="002639F4"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Appropriate signage and posters around school</w:t>
      </w:r>
    </w:p>
    <w:p w:rsidR="001521F5" w:rsidRDefault="001521F5"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Addressing key themes of online behaviour and risk through P.D.M.U., including understanding how to respond to harm and the consequences of inappropriate use</w:t>
      </w:r>
    </w:p>
    <w:p w:rsidR="001521F5" w:rsidRDefault="00DB0AF5" w:rsidP="00F602C5">
      <w:pPr>
        <w:pStyle w:val="ListParagraph"/>
        <w:numPr>
          <w:ilvl w:val="0"/>
          <w:numId w:val="8"/>
        </w:num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 xml:space="preserve">Development and </w:t>
      </w:r>
      <w:r w:rsidR="00C86199">
        <w:rPr>
          <w:rFonts w:ascii="Calibri" w:eastAsia="Times New Roman" w:hAnsi="Calibri" w:cs="Calibri"/>
          <w:lang w:eastAsia="en-GB"/>
        </w:rPr>
        <w:t>implementation</w:t>
      </w:r>
      <w:r>
        <w:rPr>
          <w:rFonts w:ascii="Calibri" w:eastAsia="Times New Roman" w:hAnsi="Calibri" w:cs="Calibri"/>
          <w:lang w:eastAsia="en-GB"/>
        </w:rPr>
        <w:t xml:space="preserve"> of robust and appropriate policies in related areas, e.g. E Safety, Mobile Phone etc.</w:t>
      </w:r>
    </w:p>
    <w:p w:rsidR="002639F4" w:rsidRPr="001521F5" w:rsidRDefault="002639F4" w:rsidP="002639F4">
      <w:pPr>
        <w:spacing w:before="100" w:beforeAutospacing="1" w:after="100" w:afterAutospacing="1"/>
        <w:rPr>
          <w:rFonts w:ascii="Calibri" w:eastAsia="Times New Roman" w:hAnsi="Calibri" w:cs="Calibri"/>
          <w:b/>
          <w:bCs/>
          <w:sz w:val="28"/>
          <w:szCs w:val="28"/>
          <w:u w:val="single"/>
          <w:lang w:eastAsia="en-GB"/>
        </w:rPr>
      </w:pPr>
      <w:r w:rsidRPr="001521F5">
        <w:rPr>
          <w:rFonts w:ascii="Calibri" w:eastAsia="Times New Roman" w:hAnsi="Calibri" w:cs="Calibri"/>
          <w:b/>
          <w:bCs/>
          <w:sz w:val="28"/>
          <w:szCs w:val="28"/>
          <w:u w:val="single"/>
          <w:lang w:eastAsia="en-GB"/>
        </w:rPr>
        <w:t>TRAVELLING TO AND FROM SCHOOL</w:t>
      </w:r>
    </w:p>
    <w:p w:rsidR="002639F4" w:rsidRPr="002639F4" w:rsidRDefault="002639F4" w:rsidP="002639F4">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We aim to develop a culture where children take pride</w:t>
      </w:r>
      <w:r w:rsidR="00B208A9">
        <w:rPr>
          <w:rFonts w:ascii="Calibri" w:eastAsia="Times New Roman" w:hAnsi="Calibri" w:cs="Calibri"/>
          <w:lang w:eastAsia="en-GB"/>
        </w:rPr>
        <w:t xml:space="preserve"> in their school and are proud of their school family.</w:t>
      </w:r>
      <w:r>
        <w:rPr>
          <w:rFonts w:ascii="Calibri" w:eastAsia="Times New Roman" w:hAnsi="Calibri" w:cs="Calibri"/>
          <w:lang w:eastAsia="en-GB"/>
        </w:rPr>
        <w:t xml:space="preserve"> To this end, we encourage our children to </w:t>
      </w:r>
      <w:r w:rsidR="001521F5">
        <w:rPr>
          <w:rFonts w:ascii="Calibri" w:eastAsia="Times New Roman" w:hAnsi="Calibri" w:cs="Calibri"/>
          <w:lang w:eastAsia="en-GB"/>
        </w:rPr>
        <w:t xml:space="preserve">be ambassadors for our school and show exemplary behaviour when outside school, for example, when in local shops, cafes etc. </w:t>
      </w:r>
    </w:p>
    <w:p w:rsidR="00602CD4" w:rsidRDefault="00602CD4" w:rsidP="00DC59A8">
      <w:pPr>
        <w:spacing w:before="100" w:beforeAutospacing="1" w:after="100" w:afterAutospacing="1"/>
        <w:contextualSpacing/>
        <w:rPr>
          <w:rFonts w:eastAsia="Times New Roman" w:cstheme="minorHAnsi"/>
          <w:lang w:eastAsia="en-GB"/>
        </w:rPr>
      </w:pPr>
      <w:r w:rsidRPr="004B2C64">
        <w:rPr>
          <w:rFonts w:eastAsia="Times New Roman" w:cstheme="minorHAnsi"/>
          <w:lang w:eastAsia="en-GB"/>
        </w:rPr>
        <w:t>It is important to remember that th</w:t>
      </w:r>
      <w:r>
        <w:rPr>
          <w:rFonts w:eastAsia="Times New Roman" w:cstheme="minorHAnsi"/>
          <w:lang w:eastAsia="en-GB"/>
        </w:rPr>
        <w:t xml:space="preserve">is </w:t>
      </w:r>
      <w:r w:rsidRPr="004B2C64">
        <w:rPr>
          <w:rFonts w:eastAsia="Times New Roman" w:cstheme="minorHAnsi"/>
          <w:lang w:eastAsia="en-GB"/>
        </w:rPr>
        <w:t xml:space="preserve">Anti-Bullying Policy is one of a number of policies in the wider pastoral care and safeguarding suite of policies. As such, it is essential that these policies align and provide </w:t>
      </w:r>
      <w:r>
        <w:rPr>
          <w:rFonts w:eastAsia="Times New Roman" w:cstheme="minorHAnsi"/>
          <w:lang w:eastAsia="en-GB"/>
        </w:rPr>
        <w:t xml:space="preserve">a </w:t>
      </w:r>
      <w:r w:rsidRPr="004B2C64">
        <w:rPr>
          <w:rFonts w:eastAsia="Times New Roman" w:cstheme="minorHAnsi"/>
          <w:lang w:eastAsia="en-GB"/>
        </w:rPr>
        <w:t>consistent message</w:t>
      </w:r>
      <w:r>
        <w:rPr>
          <w:rFonts w:eastAsia="Times New Roman" w:cstheme="minorHAnsi"/>
          <w:lang w:eastAsia="en-GB"/>
        </w:rPr>
        <w:t>.</w:t>
      </w:r>
    </w:p>
    <w:p w:rsidR="00A320FD" w:rsidRPr="00A320FD" w:rsidRDefault="00A320FD" w:rsidP="00DC59A8">
      <w:pPr>
        <w:spacing w:before="100" w:beforeAutospacing="1" w:after="100" w:afterAutospacing="1"/>
        <w:contextualSpacing/>
        <w:rPr>
          <w:rFonts w:ascii="Times New Roman" w:eastAsia="Times New Roman" w:hAnsi="Times New Roman" w:cs="Times New Roman"/>
          <w:lang w:eastAsia="en-GB"/>
        </w:rPr>
      </w:pPr>
    </w:p>
    <w:p w:rsidR="00A320FD" w:rsidRPr="00DC59A8" w:rsidRDefault="00A320FD" w:rsidP="00A320FD">
      <w:pPr>
        <w:spacing w:before="100" w:beforeAutospacing="1" w:after="100" w:afterAutospacing="1"/>
        <w:rPr>
          <w:rFonts w:ascii="Calibri" w:eastAsia="Times New Roman" w:hAnsi="Calibri" w:cs="Calibri"/>
          <w:b/>
          <w:bCs/>
          <w:sz w:val="28"/>
          <w:szCs w:val="28"/>
          <w:u w:val="single"/>
          <w:lang w:eastAsia="en-GB"/>
        </w:rPr>
      </w:pPr>
      <w:r w:rsidRPr="00A320FD">
        <w:rPr>
          <w:rFonts w:ascii="Calibri" w:eastAsia="Times New Roman" w:hAnsi="Calibri" w:cs="Calibri"/>
          <w:b/>
          <w:bCs/>
          <w:sz w:val="28"/>
          <w:szCs w:val="28"/>
          <w:u w:val="single"/>
          <w:lang w:eastAsia="en-GB"/>
        </w:rPr>
        <w:t xml:space="preserve">ROLE </w:t>
      </w:r>
      <w:r w:rsidR="00DC59A8">
        <w:rPr>
          <w:rFonts w:ascii="Calibri" w:eastAsia="Times New Roman" w:hAnsi="Calibri" w:cs="Calibri"/>
          <w:b/>
          <w:bCs/>
          <w:sz w:val="28"/>
          <w:szCs w:val="28"/>
          <w:u w:val="single"/>
          <w:lang w:eastAsia="en-GB"/>
        </w:rPr>
        <w:t>OF</w:t>
      </w:r>
      <w:r w:rsidRPr="00A320FD">
        <w:rPr>
          <w:rFonts w:ascii="Calibri" w:eastAsia="Times New Roman" w:hAnsi="Calibri" w:cs="Calibri"/>
          <w:b/>
          <w:bCs/>
          <w:sz w:val="28"/>
          <w:szCs w:val="28"/>
          <w:u w:val="single"/>
          <w:lang w:eastAsia="en-GB"/>
        </w:rPr>
        <w:t xml:space="preserve"> STAFF </w:t>
      </w:r>
      <w:r w:rsidR="00DC59A8">
        <w:rPr>
          <w:rFonts w:ascii="Calibri" w:eastAsia="Times New Roman" w:hAnsi="Calibri" w:cs="Calibri"/>
          <w:b/>
          <w:bCs/>
          <w:sz w:val="28"/>
          <w:szCs w:val="28"/>
          <w:u w:val="single"/>
          <w:lang w:eastAsia="en-GB"/>
        </w:rPr>
        <w:t>IN</w:t>
      </w:r>
      <w:r w:rsidRPr="00A320FD">
        <w:rPr>
          <w:rFonts w:ascii="Calibri" w:eastAsia="Times New Roman" w:hAnsi="Calibri" w:cs="Calibri"/>
          <w:b/>
          <w:bCs/>
          <w:sz w:val="28"/>
          <w:szCs w:val="28"/>
          <w:u w:val="single"/>
          <w:lang w:eastAsia="en-GB"/>
        </w:rPr>
        <w:t xml:space="preserve"> PROMOTING </w:t>
      </w:r>
      <w:r w:rsidR="00DC59A8">
        <w:rPr>
          <w:rFonts w:ascii="Calibri" w:eastAsia="Times New Roman" w:hAnsi="Calibri" w:cs="Calibri"/>
          <w:b/>
          <w:bCs/>
          <w:sz w:val="28"/>
          <w:szCs w:val="28"/>
          <w:u w:val="single"/>
          <w:lang w:eastAsia="en-GB"/>
        </w:rPr>
        <w:t>THIS</w:t>
      </w:r>
      <w:r w:rsidRPr="00A320FD">
        <w:rPr>
          <w:rFonts w:ascii="Calibri" w:eastAsia="Times New Roman" w:hAnsi="Calibri" w:cs="Calibri"/>
          <w:b/>
          <w:bCs/>
          <w:sz w:val="28"/>
          <w:szCs w:val="28"/>
          <w:u w:val="single"/>
          <w:lang w:eastAsia="en-GB"/>
        </w:rPr>
        <w:t xml:space="preserve"> CULTURE</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All staff, teaching and non-teaching must avoid: </w:t>
      </w:r>
    </w:p>
    <w:p w:rsidR="00A320FD" w:rsidRPr="00A320FD" w:rsidRDefault="00A320FD" w:rsidP="00A320FD">
      <w:pPr>
        <w:spacing w:before="100" w:beforeAutospacing="1" w:after="100" w:afterAutospacing="1"/>
        <w:ind w:left="720"/>
        <w:rPr>
          <w:rFonts w:ascii="Times New Roman" w:eastAsia="Times New Roman" w:hAnsi="Times New Roman" w:cs="Times New Roman"/>
          <w:lang w:eastAsia="en-GB"/>
        </w:rPr>
      </w:pPr>
      <w:r w:rsidRPr="00A320FD">
        <w:rPr>
          <w:rFonts w:ascii="Symbol" w:eastAsia="Times New Roman" w:hAnsi="Symbol" w:cs="Times New Roman"/>
          <w:lang w:eastAsia="en-GB"/>
        </w:rPr>
        <w:sym w:font="Symbol" w:char="F0B7"/>
      </w:r>
      <w:r w:rsidRPr="00A320FD">
        <w:rPr>
          <w:rFonts w:ascii="Symbol" w:eastAsia="Times New Roman" w:hAnsi="Symbol" w:cs="Times New Roman"/>
          <w:lang w:eastAsia="en-GB"/>
        </w:rPr>
        <w:t></w:t>
      </w:r>
      <w:r w:rsidRPr="00A320FD">
        <w:rPr>
          <w:rFonts w:ascii="Symbol" w:eastAsia="Times New Roman" w:hAnsi="Times New Roman" w:cs="Times New Roman"/>
          <w:lang w:eastAsia="en-GB"/>
        </w:rPr>
        <w:t> </w:t>
      </w:r>
      <w:r w:rsidRPr="00A320FD">
        <w:rPr>
          <w:rFonts w:ascii="Calibri" w:eastAsia="Times New Roman" w:hAnsi="Calibri" w:cs="Calibri"/>
          <w:lang w:eastAsia="en-GB"/>
        </w:rPr>
        <w:t xml:space="preserve">Using sarcasm or other insulting or demeaning form of language </w:t>
      </w:r>
    </w:p>
    <w:p w:rsidR="00A320FD" w:rsidRPr="00A320FD" w:rsidRDefault="00A320FD" w:rsidP="00A320FD">
      <w:pPr>
        <w:spacing w:before="100" w:beforeAutospacing="1" w:after="100" w:afterAutospacing="1"/>
        <w:ind w:left="720"/>
        <w:rPr>
          <w:rFonts w:ascii="Times New Roman" w:eastAsia="Times New Roman" w:hAnsi="Times New Roman" w:cs="Times New Roman"/>
          <w:lang w:eastAsia="en-GB"/>
        </w:rPr>
      </w:pPr>
      <w:r w:rsidRPr="00A320FD">
        <w:rPr>
          <w:rFonts w:ascii="Symbol" w:eastAsia="Times New Roman" w:hAnsi="Symbol" w:cs="Times New Roman"/>
          <w:lang w:eastAsia="en-GB"/>
        </w:rPr>
        <w:lastRenderedPageBreak/>
        <w:sym w:font="Symbol" w:char="F0B7"/>
      </w:r>
      <w:r w:rsidRPr="00A320FD">
        <w:rPr>
          <w:rFonts w:ascii="Symbol" w:eastAsia="Times New Roman" w:hAnsi="Symbol" w:cs="Times New Roman"/>
          <w:lang w:eastAsia="en-GB"/>
        </w:rPr>
        <w:t></w:t>
      </w:r>
      <w:r w:rsidRPr="00A320FD">
        <w:rPr>
          <w:rFonts w:ascii="Symbol" w:eastAsia="Times New Roman" w:hAnsi="Times New Roman" w:cs="Times New Roman"/>
          <w:lang w:eastAsia="en-GB"/>
        </w:rPr>
        <w:t> </w:t>
      </w:r>
      <w:r w:rsidRPr="00A320FD">
        <w:rPr>
          <w:rFonts w:ascii="Calibri" w:eastAsia="Times New Roman" w:hAnsi="Calibri" w:cs="Calibri"/>
          <w:lang w:eastAsia="en-GB"/>
        </w:rPr>
        <w:t xml:space="preserve">Making negative comments about a child’s appearance or background </w:t>
      </w:r>
    </w:p>
    <w:p w:rsidR="00A320FD" w:rsidRPr="00A320FD" w:rsidRDefault="00A320FD" w:rsidP="00A320FD">
      <w:pPr>
        <w:spacing w:before="100" w:beforeAutospacing="1" w:after="100" w:afterAutospacing="1"/>
        <w:ind w:left="720"/>
        <w:rPr>
          <w:rFonts w:ascii="Times New Roman" w:eastAsia="Times New Roman" w:hAnsi="Times New Roman" w:cs="Times New Roman"/>
          <w:lang w:eastAsia="en-GB"/>
        </w:rPr>
      </w:pPr>
      <w:r w:rsidRPr="00A320FD">
        <w:rPr>
          <w:rFonts w:ascii="Symbol" w:eastAsia="Times New Roman" w:hAnsi="Symbol" w:cs="Times New Roman"/>
          <w:lang w:eastAsia="en-GB"/>
        </w:rPr>
        <w:sym w:font="Symbol" w:char="F0B7"/>
      </w:r>
      <w:r w:rsidRPr="00A320FD">
        <w:rPr>
          <w:rFonts w:ascii="Symbol" w:eastAsia="Times New Roman" w:hAnsi="Symbol" w:cs="Times New Roman"/>
          <w:lang w:eastAsia="en-GB"/>
        </w:rPr>
        <w:t></w:t>
      </w:r>
      <w:r w:rsidRPr="00A320FD">
        <w:rPr>
          <w:rFonts w:ascii="Symbol" w:eastAsia="Times New Roman" w:hAnsi="Times New Roman" w:cs="Times New Roman"/>
          <w:lang w:eastAsia="en-GB"/>
        </w:rPr>
        <w:t> </w:t>
      </w:r>
      <w:r w:rsidRPr="00A320FD">
        <w:rPr>
          <w:rFonts w:ascii="Calibri" w:eastAsia="Times New Roman" w:hAnsi="Calibri" w:cs="Calibri"/>
          <w:lang w:eastAsia="en-GB"/>
        </w:rPr>
        <w:t xml:space="preserve">Humiliating a pupil who is academically weak or outstanding or vulnerable in anyway </w:t>
      </w:r>
    </w:p>
    <w:p w:rsidR="00A320FD" w:rsidRDefault="00A320FD" w:rsidP="00A320FD">
      <w:pPr>
        <w:spacing w:before="100" w:beforeAutospacing="1" w:after="100" w:afterAutospacing="1"/>
        <w:ind w:left="720"/>
        <w:rPr>
          <w:rFonts w:ascii="Calibri" w:eastAsia="Times New Roman" w:hAnsi="Calibri" w:cs="Calibri"/>
          <w:lang w:eastAsia="en-GB"/>
        </w:rPr>
      </w:pPr>
      <w:r w:rsidRPr="00A320FD">
        <w:rPr>
          <w:rFonts w:ascii="Symbol" w:eastAsia="Times New Roman" w:hAnsi="Symbol" w:cs="Times New Roman"/>
          <w:sz w:val="28"/>
          <w:szCs w:val="28"/>
          <w:lang w:eastAsia="en-GB"/>
        </w:rPr>
        <w:sym w:font="Symbol" w:char="F0B7"/>
      </w:r>
      <w:r w:rsidRPr="00A320FD">
        <w:rPr>
          <w:rFonts w:ascii="Symbol" w:eastAsia="Times New Roman" w:hAnsi="Symbol" w:cs="Times New Roman"/>
          <w:sz w:val="28"/>
          <w:szCs w:val="28"/>
          <w:lang w:eastAsia="en-GB"/>
        </w:rPr>
        <w:t></w:t>
      </w:r>
      <w:r w:rsidRPr="00A320FD">
        <w:rPr>
          <w:rFonts w:ascii="Symbol" w:eastAsia="Times New Roman" w:hAnsi="Times New Roman" w:cs="Times New Roman"/>
          <w:sz w:val="28"/>
          <w:szCs w:val="28"/>
          <w:lang w:eastAsia="en-GB"/>
        </w:rPr>
        <w:t> </w:t>
      </w:r>
      <w:r w:rsidRPr="00A320FD">
        <w:rPr>
          <w:rFonts w:ascii="Calibri" w:eastAsia="Times New Roman" w:hAnsi="Calibri" w:cs="Calibri"/>
          <w:lang w:eastAsia="en-GB"/>
        </w:rPr>
        <w:t xml:space="preserve">Using any gesture or expression of a threatening or intimidatory nature, or any form of degrading physical contact </w:t>
      </w:r>
    </w:p>
    <w:p w:rsidR="00DB0AF5" w:rsidRPr="00DC26AF" w:rsidRDefault="00DB0AF5" w:rsidP="00DB0AF5">
      <w:pPr>
        <w:spacing w:before="100" w:beforeAutospacing="1" w:after="100" w:afterAutospacing="1"/>
        <w:rPr>
          <w:rFonts w:ascii="Calibri" w:eastAsia="Times New Roman" w:hAnsi="Calibri" w:cs="Calibri"/>
          <w:b/>
          <w:bCs/>
          <w:sz w:val="28"/>
          <w:szCs w:val="28"/>
          <w:u w:val="single"/>
          <w:lang w:eastAsia="en-GB"/>
        </w:rPr>
      </w:pPr>
      <w:r w:rsidRPr="00DC26AF">
        <w:rPr>
          <w:rFonts w:ascii="Calibri" w:eastAsia="Times New Roman" w:hAnsi="Calibri" w:cs="Calibri"/>
          <w:b/>
          <w:bCs/>
          <w:sz w:val="28"/>
          <w:szCs w:val="28"/>
          <w:u w:val="single"/>
          <w:lang w:eastAsia="en-GB"/>
        </w:rPr>
        <w:t>RESPONSIBILTY</w:t>
      </w:r>
    </w:p>
    <w:p w:rsidR="00DB0AF5" w:rsidRDefault="00DC26AF" w:rsidP="00DB0AF5">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Everyone within our school community, including children, their parents/carers and the staff of the school are expected to respect the rights of others to be safe.</w:t>
      </w:r>
    </w:p>
    <w:p w:rsidR="00DC26AF" w:rsidRPr="002E2A9B" w:rsidRDefault="00DC26AF" w:rsidP="00DB0AF5">
      <w:pPr>
        <w:spacing w:before="100" w:beforeAutospacing="1" w:after="100" w:afterAutospacing="1"/>
        <w:rPr>
          <w:rFonts w:eastAsia="Times New Roman" w:cstheme="minorHAnsi"/>
          <w:lang w:eastAsia="en-GB"/>
        </w:rPr>
      </w:pPr>
      <w:r w:rsidRPr="002E2A9B">
        <w:rPr>
          <w:rFonts w:eastAsia="Times New Roman" w:cstheme="minorHAnsi"/>
          <w:lang w:eastAsia="en-GB"/>
        </w:rPr>
        <w:t>Everyone has the responsibility to work together to:</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Foster positive self esteem</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Behave towards others in a mutually respectful way</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Model high standards of behaviour</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Be alert to signs of distress or indications of bullying behaviour</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Inform the school of any concerns</w:t>
      </w:r>
    </w:p>
    <w:p w:rsidR="00DC26AF" w:rsidRPr="00B208A9" w:rsidRDefault="00DC26AF"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Refrain from becoming involved in any bullying behaviour</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Refrain from retaliating to any form of bullying behaviour</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Intervene to support any person who is being bullied (unless it is unsafe to do so)</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Report any concerns or instances of bullying behaviours to a member of staff</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Emphasise the importance of seeking help from a trusted adult about bullying behaviour when it happens or is observed</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Explain the implications of allowing the bullying behaviour to continue unchecked, for themselves and/or others</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Listen sensitively to anyone who has been bullied, take what is said seriously and provide reassurance that appropriate action will be taken</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Know how to seek support – internal and external</w:t>
      </w:r>
    </w:p>
    <w:p w:rsidR="002E2A9B" w:rsidRPr="00B208A9" w:rsidRDefault="002E2A9B" w:rsidP="00F602C5">
      <w:pPr>
        <w:pStyle w:val="ListParagraph"/>
        <w:numPr>
          <w:ilvl w:val="0"/>
          <w:numId w:val="7"/>
        </w:numPr>
        <w:spacing w:before="100" w:beforeAutospacing="1" w:after="100" w:afterAutospacing="1"/>
        <w:rPr>
          <w:rFonts w:eastAsia="Times New Roman" w:cstheme="minorHAnsi"/>
          <w:lang w:eastAsia="en-GB"/>
        </w:rPr>
      </w:pPr>
      <w:r w:rsidRPr="00B208A9">
        <w:rPr>
          <w:rFonts w:eastAsia="Times New Roman" w:cstheme="minorHAnsi"/>
          <w:lang w:eastAsia="en-GB"/>
        </w:rPr>
        <w:t>Resolve difficulties in restorative ways to prevent recurring bullying behaviour and meet the needs of all parties</w:t>
      </w:r>
    </w:p>
    <w:p w:rsidR="00A972C8" w:rsidRDefault="00A972C8" w:rsidP="00A320FD">
      <w:pPr>
        <w:spacing w:before="100" w:beforeAutospacing="1" w:after="100" w:afterAutospacing="1"/>
        <w:contextualSpacing/>
        <w:rPr>
          <w:rFonts w:ascii="Calibri,Bold" w:eastAsia="Times New Roman" w:hAnsi="Calibri,Bold" w:cs="Times New Roman"/>
          <w:b/>
          <w:bCs/>
          <w:sz w:val="28"/>
          <w:szCs w:val="28"/>
          <w:u w:val="single"/>
          <w:lang w:eastAsia="en-GB"/>
        </w:rPr>
      </w:pPr>
      <w:r>
        <w:rPr>
          <w:rFonts w:ascii="Calibri,Bold" w:eastAsia="Times New Roman" w:hAnsi="Calibri,Bold" w:cs="Times New Roman"/>
          <w:b/>
          <w:bCs/>
          <w:sz w:val="28"/>
          <w:szCs w:val="28"/>
          <w:u w:val="single"/>
          <w:lang w:eastAsia="en-GB"/>
        </w:rPr>
        <w:t>REPORTING A BULLYING CONCERN</w:t>
      </w:r>
    </w:p>
    <w:p w:rsidR="00A972C8" w:rsidRDefault="00A972C8" w:rsidP="00A320FD">
      <w:pPr>
        <w:spacing w:before="100" w:beforeAutospacing="1" w:after="100" w:afterAutospacing="1"/>
        <w:contextualSpacing/>
        <w:rPr>
          <w:rFonts w:ascii="Calibri,Bold" w:eastAsia="Times New Roman" w:hAnsi="Calibri,Bold" w:cs="Times New Roman"/>
          <w:b/>
          <w:bCs/>
          <w:sz w:val="28"/>
          <w:szCs w:val="28"/>
          <w:u w:val="single"/>
          <w:lang w:eastAsia="en-GB"/>
        </w:rPr>
      </w:pPr>
    </w:p>
    <w:p w:rsidR="00A972C8" w:rsidRDefault="00A972C8" w:rsidP="00A320FD">
      <w:pPr>
        <w:spacing w:before="100" w:beforeAutospacing="1" w:after="100" w:afterAutospacing="1"/>
        <w:contextualSpacing/>
        <w:rPr>
          <w:rFonts w:ascii="Calibri,Bold" w:eastAsia="Times New Roman" w:hAnsi="Calibri,Bold" w:cs="Times New Roman"/>
          <w:b/>
          <w:bCs/>
          <w:sz w:val="28"/>
          <w:szCs w:val="28"/>
          <w:u w:val="single"/>
          <w:lang w:eastAsia="en-GB"/>
        </w:rPr>
      </w:pPr>
      <w:r>
        <w:rPr>
          <w:rFonts w:ascii="Calibri,Bold" w:eastAsia="Times New Roman" w:hAnsi="Calibri,Bold" w:cs="Times New Roman"/>
          <w:b/>
          <w:bCs/>
          <w:sz w:val="28"/>
          <w:szCs w:val="28"/>
          <w:u w:val="single"/>
          <w:lang w:eastAsia="en-GB"/>
        </w:rPr>
        <w:t>PUPILS REPORTING A CONCERN</w:t>
      </w:r>
    </w:p>
    <w:p w:rsidR="00A972C8" w:rsidRDefault="00A972C8" w:rsidP="00A320FD">
      <w:pPr>
        <w:spacing w:before="100" w:beforeAutospacing="1" w:after="100" w:afterAutospacing="1"/>
        <w:contextualSpacing/>
        <w:rPr>
          <w:rFonts w:ascii="Calibri,Bold" w:eastAsia="Times New Roman" w:hAnsi="Calibri,Bold" w:cs="Times New Roman"/>
          <w:b/>
          <w:bCs/>
          <w:sz w:val="28"/>
          <w:szCs w:val="28"/>
          <w:u w:val="single"/>
          <w:lang w:eastAsia="en-GB"/>
        </w:rPr>
      </w:pPr>
    </w:p>
    <w:p w:rsidR="00A972C8" w:rsidRPr="00A972C8" w:rsidRDefault="00A972C8" w:rsidP="00A320FD">
      <w:pPr>
        <w:spacing w:before="100" w:beforeAutospacing="1" w:after="100" w:afterAutospacing="1"/>
        <w:contextualSpacing/>
        <w:rPr>
          <w:rFonts w:ascii="Calibri,Bold" w:eastAsia="Times New Roman" w:hAnsi="Calibri,Bold" w:cs="Times New Roman"/>
          <w:lang w:eastAsia="en-GB"/>
        </w:rPr>
      </w:pPr>
      <w:r w:rsidRPr="00A972C8">
        <w:rPr>
          <w:rFonts w:ascii="Calibri,Bold" w:eastAsia="Times New Roman" w:hAnsi="Calibri,Bold" w:cs="Times New Roman"/>
          <w:lang w:eastAsia="en-GB"/>
        </w:rPr>
        <w:t>Any child can report a concern to any member of staff.  The children are made aware of this frequently during Assembly</w:t>
      </w:r>
      <w:r w:rsidR="009931D0">
        <w:rPr>
          <w:rFonts w:ascii="Calibri,Bold" w:eastAsia="Times New Roman" w:hAnsi="Calibri,Bold" w:cs="Times New Roman"/>
          <w:lang w:eastAsia="en-GB"/>
        </w:rPr>
        <w:t xml:space="preserve"> and during class</w:t>
      </w:r>
      <w:r w:rsidRPr="00A972C8">
        <w:rPr>
          <w:rFonts w:ascii="Calibri,Bold" w:eastAsia="Times New Roman" w:hAnsi="Calibri,Bold" w:cs="Times New Roman"/>
          <w:lang w:eastAsia="en-GB"/>
        </w:rPr>
        <w:t>. There are also posters ar</w:t>
      </w:r>
      <w:r w:rsidR="009931D0">
        <w:rPr>
          <w:rFonts w:ascii="Calibri,Bold" w:eastAsia="Times New Roman" w:hAnsi="Calibri,Bold" w:cs="Times New Roman"/>
          <w:lang w:eastAsia="en-GB"/>
        </w:rPr>
        <w:t>ound the school indicating who they can speak to if they</w:t>
      </w:r>
      <w:r w:rsidRPr="00A972C8">
        <w:rPr>
          <w:rFonts w:ascii="Calibri,Bold" w:eastAsia="Times New Roman" w:hAnsi="Calibri,Bold" w:cs="Times New Roman"/>
          <w:lang w:eastAsia="en-GB"/>
        </w:rPr>
        <w:t xml:space="preserve"> have a worry or concern.</w:t>
      </w:r>
      <w:r w:rsidR="00723DCA">
        <w:rPr>
          <w:rFonts w:ascii="Calibri,Bold" w:eastAsia="Times New Roman" w:hAnsi="Calibri,Bold" w:cs="Times New Roman"/>
          <w:lang w:eastAsia="en-GB"/>
        </w:rPr>
        <w:t xml:space="preserve"> The Designated </w:t>
      </w:r>
      <w:r w:rsidR="009931D0">
        <w:rPr>
          <w:rFonts w:ascii="Calibri,Bold" w:eastAsia="Times New Roman" w:hAnsi="Calibri,Bold" w:cs="Times New Roman"/>
          <w:lang w:eastAsia="en-GB"/>
        </w:rPr>
        <w:t xml:space="preserve">(Mrs L Brown) </w:t>
      </w:r>
      <w:r w:rsidR="00723DCA">
        <w:rPr>
          <w:rFonts w:ascii="Calibri,Bold" w:eastAsia="Times New Roman" w:hAnsi="Calibri,Bold" w:cs="Times New Roman"/>
          <w:lang w:eastAsia="en-GB"/>
        </w:rPr>
        <w:t>and Deputy Designated Teachers</w:t>
      </w:r>
      <w:r w:rsidR="009931D0">
        <w:rPr>
          <w:rFonts w:ascii="Calibri,Bold" w:eastAsia="Times New Roman" w:hAnsi="Calibri,Bold" w:cs="Times New Roman"/>
          <w:lang w:eastAsia="en-GB"/>
        </w:rPr>
        <w:t xml:space="preserve"> (Mrs L Mawhinney)</w:t>
      </w:r>
      <w:r w:rsidR="00723DCA">
        <w:rPr>
          <w:rFonts w:ascii="Calibri,Bold" w:eastAsia="Times New Roman" w:hAnsi="Calibri,Bold" w:cs="Times New Roman"/>
          <w:lang w:eastAsia="en-GB"/>
        </w:rPr>
        <w:t xml:space="preserve"> are photographed on these posters. Children are reminded that thy can speak to any trusted adult. </w:t>
      </w:r>
    </w:p>
    <w:p w:rsidR="00A972C8" w:rsidRDefault="009931D0" w:rsidP="00A320FD">
      <w:pPr>
        <w:spacing w:before="100" w:beforeAutospacing="1" w:after="100" w:afterAutospacing="1"/>
        <w:contextualSpacing/>
        <w:rPr>
          <w:rFonts w:ascii="Calibri,Bold" w:eastAsia="Times New Roman" w:hAnsi="Calibri,Bold" w:cs="Times New Roman"/>
          <w:lang w:eastAsia="en-GB"/>
        </w:rPr>
      </w:pPr>
      <w:r>
        <w:rPr>
          <w:rFonts w:ascii="Calibri,Bold" w:eastAsia="Times New Roman" w:hAnsi="Calibri,Bold" w:cs="Times New Roman"/>
          <w:lang w:eastAsia="en-GB"/>
        </w:rPr>
        <w:t>Please note that a</w:t>
      </w:r>
      <w:r w:rsidR="00A972C8" w:rsidRPr="00A972C8">
        <w:rPr>
          <w:rFonts w:ascii="Calibri,Bold" w:eastAsia="Times New Roman" w:hAnsi="Calibri,Bold" w:cs="Times New Roman"/>
          <w:lang w:eastAsia="en-GB"/>
        </w:rPr>
        <w:t xml:space="preserve">ny child can report a concern, not just </w:t>
      </w:r>
      <w:r w:rsidR="00A972C8">
        <w:rPr>
          <w:rFonts w:ascii="Calibri,Bold" w:eastAsia="Times New Roman" w:hAnsi="Calibri,Bold" w:cs="Times New Roman"/>
          <w:lang w:eastAsia="en-GB"/>
        </w:rPr>
        <w:t>the child experiencing the bullying behaviour.</w:t>
      </w:r>
    </w:p>
    <w:p w:rsidR="00723DCA" w:rsidRDefault="00723DCA" w:rsidP="00A320FD">
      <w:pPr>
        <w:spacing w:before="100" w:beforeAutospacing="1" w:after="100" w:afterAutospacing="1"/>
        <w:contextualSpacing/>
        <w:rPr>
          <w:rFonts w:ascii="Calibri,Bold" w:eastAsia="Times New Roman" w:hAnsi="Calibri,Bold" w:cs="Times New Roman"/>
          <w:lang w:eastAsia="en-GB"/>
        </w:rPr>
      </w:pPr>
      <w:r>
        <w:rPr>
          <w:rFonts w:ascii="Calibri,Bold" w:eastAsia="Times New Roman" w:hAnsi="Calibri,Bold" w:cs="Times New Roman"/>
          <w:lang w:eastAsia="en-GB"/>
        </w:rPr>
        <w:t>Children are reminded that this is ‘getting help,’ rather than ‘telling on.’</w:t>
      </w:r>
    </w:p>
    <w:p w:rsidR="00A972C8" w:rsidRDefault="00A972C8" w:rsidP="009931D0">
      <w:pPr>
        <w:spacing w:before="100" w:beforeAutospacing="1" w:after="100" w:afterAutospacing="1"/>
        <w:contextualSpacing/>
        <w:rPr>
          <w:rFonts w:ascii="Calibri,Bold" w:eastAsia="Times New Roman" w:hAnsi="Calibri,Bold" w:cs="Times New Roman"/>
          <w:lang w:eastAsia="en-GB"/>
        </w:rPr>
      </w:pPr>
      <w:r>
        <w:rPr>
          <w:rFonts w:ascii="Calibri,Bold" w:eastAsia="Times New Roman" w:hAnsi="Calibri,Bold" w:cs="Times New Roman"/>
          <w:lang w:eastAsia="en-GB"/>
        </w:rPr>
        <w:lastRenderedPageBreak/>
        <w:t>C</w:t>
      </w:r>
      <w:r w:rsidR="009931D0">
        <w:rPr>
          <w:rFonts w:ascii="Calibri,Bold" w:eastAsia="Times New Roman" w:hAnsi="Calibri,Bold" w:cs="Times New Roman"/>
          <w:lang w:eastAsia="en-GB"/>
        </w:rPr>
        <w:t>hildren can report any concerns v</w:t>
      </w:r>
      <w:r>
        <w:rPr>
          <w:rFonts w:ascii="Calibri,Bold" w:eastAsia="Times New Roman" w:hAnsi="Calibri,Bold" w:cs="Times New Roman"/>
          <w:lang w:eastAsia="en-GB"/>
        </w:rPr>
        <w:t>erbally</w:t>
      </w:r>
      <w:r w:rsidR="009931D0">
        <w:rPr>
          <w:rFonts w:ascii="Calibri,Bold" w:eastAsia="Times New Roman" w:hAnsi="Calibri,Bold" w:cs="Times New Roman"/>
          <w:lang w:eastAsia="en-GB"/>
        </w:rPr>
        <w:t xml:space="preserve"> or by</w:t>
      </w:r>
      <w:r>
        <w:rPr>
          <w:rFonts w:ascii="Calibri,Bold" w:eastAsia="Times New Roman" w:hAnsi="Calibri,Bold" w:cs="Times New Roman"/>
          <w:lang w:eastAsia="en-GB"/>
        </w:rPr>
        <w:t xml:space="preserve"> writin</w:t>
      </w:r>
      <w:r w:rsidR="009931D0">
        <w:rPr>
          <w:rFonts w:ascii="Calibri,Bold" w:eastAsia="Times New Roman" w:hAnsi="Calibri,Bold" w:cs="Times New Roman"/>
          <w:lang w:eastAsia="en-GB"/>
        </w:rPr>
        <w:t xml:space="preserve">g a note to a member of staff and leaving it in the </w:t>
      </w:r>
      <w:r>
        <w:rPr>
          <w:rFonts w:ascii="Calibri,Bold" w:eastAsia="Times New Roman" w:hAnsi="Calibri,Bold" w:cs="Times New Roman"/>
          <w:lang w:eastAsia="en-GB"/>
        </w:rPr>
        <w:t>worry bag, post box etc.</w:t>
      </w:r>
      <w:r w:rsidR="009931D0">
        <w:rPr>
          <w:rFonts w:ascii="Calibri,Bold" w:eastAsia="Times New Roman" w:hAnsi="Calibri,Bold" w:cs="Times New Roman"/>
          <w:lang w:eastAsia="en-GB"/>
        </w:rPr>
        <w:t xml:space="preserve"> Each class has its own system. </w:t>
      </w:r>
    </w:p>
    <w:p w:rsidR="00C86199" w:rsidRDefault="00C86199" w:rsidP="00723DCA">
      <w:pPr>
        <w:spacing w:before="100" w:beforeAutospacing="1" w:after="100" w:afterAutospacing="1"/>
        <w:rPr>
          <w:rFonts w:ascii="Calibri,Bold" w:eastAsia="Times New Roman" w:hAnsi="Calibri,Bold" w:cs="Times New Roman"/>
          <w:b/>
          <w:bCs/>
          <w:sz w:val="28"/>
          <w:szCs w:val="28"/>
          <w:u w:val="single"/>
          <w:lang w:eastAsia="en-GB"/>
        </w:rPr>
      </w:pPr>
    </w:p>
    <w:p w:rsidR="00723DCA" w:rsidRPr="00175FF9" w:rsidRDefault="00723DCA" w:rsidP="00723DCA">
      <w:pPr>
        <w:spacing w:before="100" w:beforeAutospacing="1" w:after="100" w:afterAutospacing="1"/>
        <w:rPr>
          <w:rFonts w:ascii="Calibri,Bold" w:eastAsia="Times New Roman" w:hAnsi="Calibri,Bold" w:cs="Times New Roman"/>
          <w:b/>
          <w:bCs/>
          <w:sz w:val="28"/>
          <w:szCs w:val="28"/>
          <w:u w:val="single"/>
          <w:lang w:eastAsia="en-GB"/>
        </w:rPr>
      </w:pPr>
      <w:r w:rsidRPr="00175FF9">
        <w:rPr>
          <w:rFonts w:ascii="Calibri,Bold" w:eastAsia="Times New Roman" w:hAnsi="Calibri,Bold" w:cs="Times New Roman"/>
          <w:b/>
          <w:bCs/>
          <w:sz w:val="28"/>
          <w:szCs w:val="28"/>
          <w:u w:val="single"/>
          <w:lang w:eastAsia="en-GB"/>
        </w:rPr>
        <w:t>PARENT/CARER REPORTING A CONCERN</w:t>
      </w:r>
    </w:p>
    <w:p w:rsidR="00723DCA" w:rsidRDefault="00723DCA" w:rsidP="00F602C5">
      <w:pPr>
        <w:pStyle w:val="ListParagraph"/>
        <w:numPr>
          <w:ilvl w:val="0"/>
          <w:numId w:val="5"/>
        </w:num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The bullying concern should be reported to the class teacher.</w:t>
      </w:r>
    </w:p>
    <w:p w:rsidR="00723DCA" w:rsidRDefault="00723DCA" w:rsidP="00F602C5">
      <w:pPr>
        <w:pStyle w:val="ListParagraph"/>
        <w:numPr>
          <w:ilvl w:val="0"/>
          <w:numId w:val="5"/>
        </w:num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Where the parent/carer is not satisfied that appropriate action has been taken to prevent a further incident or where further incidents have taken place, the concern should be reported to the Principal.</w:t>
      </w:r>
    </w:p>
    <w:p w:rsidR="00723DCA" w:rsidRDefault="00723DCA" w:rsidP="00F602C5">
      <w:pPr>
        <w:pStyle w:val="ListParagraph"/>
        <w:numPr>
          <w:ilvl w:val="0"/>
          <w:numId w:val="5"/>
        </w:num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Where the parent</w:t>
      </w:r>
      <w:r w:rsidR="00C86199">
        <w:rPr>
          <w:rFonts w:ascii="Calibri,Bold" w:eastAsia="Times New Roman" w:hAnsi="Calibri,Bold" w:cs="Times New Roman"/>
          <w:lang w:eastAsia="en-GB"/>
        </w:rPr>
        <w:t>/carer</w:t>
      </w:r>
      <w:r>
        <w:rPr>
          <w:rFonts w:ascii="Calibri,Bold" w:eastAsia="Times New Roman" w:hAnsi="Calibri,Bold" w:cs="Times New Roman"/>
          <w:lang w:eastAsia="en-GB"/>
        </w:rPr>
        <w:t xml:space="preserve"> remains unsatisfied that the concern has not been appropriately resolve</w:t>
      </w:r>
      <w:r w:rsidR="00175FF9">
        <w:rPr>
          <w:rFonts w:ascii="Calibri,Bold" w:eastAsia="Times New Roman" w:hAnsi="Calibri,Bold" w:cs="Times New Roman"/>
          <w:lang w:eastAsia="en-GB"/>
        </w:rPr>
        <w:t>d, the school’s Complaints Policy should be followed.</w:t>
      </w:r>
    </w:p>
    <w:p w:rsidR="00C86199" w:rsidRDefault="00175FF9" w:rsidP="00175FF9">
      <w:p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 xml:space="preserve">All reports of bullying concerns received from pupils or parents/carers will be responded to in line with this policy and feedback will be made to the person who made the report.  </w:t>
      </w:r>
    </w:p>
    <w:p w:rsidR="00175FF9" w:rsidRPr="00175FF9" w:rsidRDefault="00175FF9" w:rsidP="00175FF9">
      <w:p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 xml:space="preserve">No information about action taken in relation to a pupil can be disclosed to anyone other than the pupil and his/her parent/carer. </w:t>
      </w:r>
    </w:p>
    <w:p w:rsidR="00184B8D" w:rsidRDefault="00184B8D" w:rsidP="00A320FD">
      <w:pPr>
        <w:spacing w:before="100" w:beforeAutospacing="1" w:after="100" w:afterAutospacing="1"/>
        <w:contextualSpacing/>
        <w:rPr>
          <w:rFonts w:ascii="Calibri,Bold" w:eastAsia="Times New Roman" w:hAnsi="Calibri,Bold" w:cs="Times New Roman"/>
          <w:b/>
          <w:bCs/>
          <w:sz w:val="28"/>
          <w:szCs w:val="28"/>
          <w:u w:val="single"/>
          <w:lang w:eastAsia="en-GB"/>
        </w:rPr>
      </w:pPr>
    </w:p>
    <w:p w:rsidR="00A320FD" w:rsidRPr="00F6460C" w:rsidRDefault="00A320FD" w:rsidP="00A320FD">
      <w:pPr>
        <w:spacing w:before="100" w:beforeAutospacing="1" w:after="100" w:afterAutospacing="1"/>
        <w:contextualSpacing/>
        <w:rPr>
          <w:rFonts w:ascii="Calibri,Bold" w:eastAsia="Times New Roman" w:hAnsi="Calibri,Bold" w:cs="Times New Roman"/>
          <w:b/>
          <w:bCs/>
          <w:sz w:val="28"/>
          <w:szCs w:val="28"/>
          <w:u w:val="single"/>
          <w:lang w:eastAsia="en-GB"/>
        </w:rPr>
      </w:pPr>
      <w:r w:rsidRPr="00A320FD">
        <w:rPr>
          <w:rFonts w:ascii="Calibri,Bold" w:eastAsia="Times New Roman" w:hAnsi="Calibri,Bold" w:cs="Times New Roman"/>
          <w:b/>
          <w:bCs/>
          <w:sz w:val="28"/>
          <w:szCs w:val="28"/>
          <w:u w:val="single"/>
          <w:lang w:eastAsia="en-GB"/>
        </w:rPr>
        <w:t xml:space="preserve">PROCEDURES FOR DEALING WITH A BULLYING INCIDENT </w:t>
      </w:r>
    </w:p>
    <w:p w:rsidR="00A320FD" w:rsidRPr="00F6460C" w:rsidRDefault="00A320FD" w:rsidP="00A320FD">
      <w:pPr>
        <w:spacing w:before="100" w:beforeAutospacing="1" w:after="100" w:afterAutospacing="1"/>
        <w:contextualSpacing/>
        <w:rPr>
          <w:rFonts w:eastAsia="Times New Roman" w:cstheme="minorHAnsi"/>
          <w:lang w:eastAsia="en-GB"/>
        </w:rPr>
      </w:pPr>
      <w:r w:rsidRPr="00A320FD">
        <w:rPr>
          <w:rFonts w:eastAsia="Times New Roman" w:cstheme="minorHAnsi"/>
          <w:lang w:eastAsia="en-GB"/>
        </w:rPr>
        <w:t>(</w:t>
      </w:r>
      <w:r w:rsidR="00B6068C">
        <w:rPr>
          <w:rFonts w:eastAsia="Times New Roman" w:cstheme="minorHAnsi"/>
          <w:lang w:eastAsia="en-GB"/>
        </w:rPr>
        <w:t>See Appendix 1)</w:t>
      </w:r>
    </w:p>
    <w:p w:rsidR="00A320FD" w:rsidRPr="00A320FD" w:rsidRDefault="00A320FD" w:rsidP="00A320FD">
      <w:pPr>
        <w:spacing w:before="100" w:beforeAutospacing="1" w:after="100" w:afterAutospacing="1"/>
        <w:contextualSpacing/>
        <w:rPr>
          <w:rFonts w:ascii="Times New Roman" w:eastAsia="Times New Roman" w:hAnsi="Times New Roman" w:cs="Times New Roman"/>
          <w:lang w:eastAsia="en-GB"/>
        </w:rPr>
      </w:pPr>
    </w:p>
    <w:p w:rsidR="00A320FD" w:rsidRPr="00A320FD" w:rsidRDefault="00A320FD" w:rsidP="00A320FD">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u w:val="single"/>
          <w:lang w:eastAsia="en-GB"/>
        </w:rPr>
        <w:t xml:space="preserve">RESPONSE TO A BULLYING INCIDENT </w:t>
      </w:r>
    </w:p>
    <w:p w:rsidR="00A320FD" w:rsidRDefault="00A320FD" w:rsidP="00A320FD">
      <w:pPr>
        <w:spacing w:before="100" w:beforeAutospacing="1" w:after="100" w:afterAutospacing="1"/>
        <w:rPr>
          <w:rFonts w:ascii="Calibri" w:eastAsia="Times New Roman" w:hAnsi="Calibri" w:cs="Calibri"/>
          <w:lang w:eastAsia="en-GB"/>
        </w:rPr>
      </w:pPr>
      <w:r w:rsidRPr="00A320FD">
        <w:rPr>
          <w:rFonts w:ascii="Calibri" w:eastAsia="Times New Roman" w:hAnsi="Calibri" w:cs="Calibri"/>
          <w:lang w:eastAsia="en-GB"/>
        </w:rPr>
        <w:t>Bullying hurts. No one dese</w:t>
      </w:r>
      <w:r w:rsidR="009931D0">
        <w:rPr>
          <w:rFonts w:ascii="Calibri" w:eastAsia="Times New Roman" w:hAnsi="Calibri" w:cs="Calibri"/>
          <w:lang w:eastAsia="en-GB"/>
        </w:rPr>
        <w:t>rves to be bullied.</w:t>
      </w:r>
      <w:r w:rsidRPr="00A320FD">
        <w:rPr>
          <w:rFonts w:ascii="Calibri" w:eastAsia="Times New Roman" w:hAnsi="Calibri" w:cs="Calibri"/>
          <w:lang w:eastAsia="en-GB"/>
        </w:rPr>
        <w:t xml:space="preserve"> Everybody has the right to be treated with respect. Pupils who are bullying need to learn different ways of behaving. Schools have a responsibility to respond promptly and effectively to issues of bullying. </w:t>
      </w:r>
    </w:p>
    <w:p w:rsidR="00F6460C" w:rsidRPr="004B2C64"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The focus of any intervention must be on responding to the bullying concern and restoring the wellbeing of those involved. As such, any strategy for responding to bullying concerns must concentrate on the prevention of any further incidents. </w:t>
      </w:r>
      <w:r w:rsidR="008323BA">
        <w:rPr>
          <w:rFonts w:eastAsia="Times New Roman" w:cstheme="minorHAnsi"/>
          <w:lang w:eastAsia="en-GB"/>
        </w:rPr>
        <w:t>Where appropriate, staff may implement sanctions for those displaying bullying behaviour in accordance with t</w:t>
      </w:r>
      <w:r w:rsidR="009931D0">
        <w:rPr>
          <w:rFonts w:eastAsia="Times New Roman" w:cstheme="minorHAnsi"/>
          <w:lang w:eastAsia="en-GB"/>
        </w:rPr>
        <w:t>h</w:t>
      </w:r>
      <w:r w:rsidR="008323BA">
        <w:rPr>
          <w:rFonts w:eastAsia="Times New Roman" w:cstheme="minorHAnsi"/>
          <w:lang w:eastAsia="en-GB"/>
        </w:rPr>
        <w:t xml:space="preserve">e Positive Behaviour Policy. </w:t>
      </w:r>
    </w:p>
    <w:p w:rsidR="00F6460C" w:rsidRPr="004B2C64"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The processes outlined below provide a framework for how the school will respond to any bullying concerns identified. </w:t>
      </w:r>
    </w:p>
    <w:p w:rsidR="00F6460C" w:rsidRPr="004B2C64"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Using the NI</w:t>
      </w:r>
      <w:r>
        <w:rPr>
          <w:rFonts w:eastAsia="Times New Roman" w:cstheme="minorHAnsi"/>
          <w:lang w:eastAsia="en-GB"/>
        </w:rPr>
        <w:t xml:space="preserve"> </w:t>
      </w:r>
      <w:r w:rsidRPr="004B2C64">
        <w:rPr>
          <w:rFonts w:eastAsia="Times New Roman" w:cstheme="minorHAnsi"/>
          <w:lang w:eastAsia="en-GB"/>
        </w:rPr>
        <w:t>A</w:t>
      </w:r>
      <w:r>
        <w:rPr>
          <w:rFonts w:eastAsia="Times New Roman" w:cstheme="minorHAnsi"/>
          <w:lang w:eastAsia="en-GB"/>
        </w:rPr>
        <w:t>nti-</w:t>
      </w:r>
      <w:r w:rsidRPr="004B2C64">
        <w:rPr>
          <w:rFonts w:eastAsia="Times New Roman" w:cstheme="minorHAnsi"/>
          <w:lang w:eastAsia="en-GB"/>
        </w:rPr>
        <w:t>B</w:t>
      </w:r>
      <w:r>
        <w:rPr>
          <w:rFonts w:eastAsia="Times New Roman" w:cstheme="minorHAnsi"/>
          <w:lang w:eastAsia="en-GB"/>
        </w:rPr>
        <w:t xml:space="preserve">ullying </w:t>
      </w:r>
      <w:r w:rsidRPr="004B2C64">
        <w:rPr>
          <w:rFonts w:eastAsia="Times New Roman" w:cstheme="minorHAnsi"/>
          <w:lang w:eastAsia="en-GB"/>
        </w:rPr>
        <w:t>F</w:t>
      </w:r>
      <w:r>
        <w:rPr>
          <w:rFonts w:eastAsia="Times New Roman" w:cstheme="minorHAnsi"/>
          <w:lang w:eastAsia="en-GB"/>
        </w:rPr>
        <w:t>orum</w:t>
      </w:r>
      <w:r w:rsidRPr="004B2C64">
        <w:rPr>
          <w:rFonts w:eastAsia="Times New Roman" w:cstheme="minorHAnsi"/>
          <w:lang w:eastAsia="en-GB"/>
        </w:rPr>
        <w:t xml:space="preserve"> </w:t>
      </w:r>
      <w:r>
        <w:rPr>
          <w:rFonts w:eastAsia="Times New Roman" w:cstheme="minorHAnsi"/>
          <w:lang w:eastAsia="en-GB"/>
        </w:rPr>
        <w:t>‘</w:t>
      </w:r>
      <w:r w:rsidRPr="004B2C64">
        <w:rPr>
          <w:rFonts w:eastAsia="Times New Roman" w:cstheme="minorHAnsi"/>
          <w:lang w:eastAsia="en-GB"/>
        </w:rPr>
        <w:t>Effective Responses to Bullying Behaviour</w:t>
      </w:r>
      <w:r>
        <w:rPr>
          <w:rFonts w:eastAsia="Times New Roman" w:cstheme="minorHAnsi"/>
          <w:lang w:eastAsia="en-GB"/>
        </w:rPr>
        <w:t>’</w:t>
      </w:r>
      <w:r w:rsidRPr="004B2C64">
        <w:rPr>
          <w:rFonts w:eastAsia="Times New Roman" w:cstheme="minorHAnsi"/>
          <w:lang w:eastAsia="en-GB"/>
        </w:rPr>
        <w:t xml:space="preserve"> resource, the member of staff responsible </w:t>
      </w:r>
      <w:r>
        <w:rPr>
          <w:rFonts w:eastAsia="Times New Roman" w:cstheme="minorHAnsi"/>
          <w:lang w:eastAsia="en-GB"/>
        </w:rPr>
        <w:t>wi</w:t>
      </w:r>
      <w:r w:rsidR="000B4F07">
        <w:rPr>
          <w:rFonts w:eastAsia="Times New Roman" w:cstheme="minorHAnsi"/>
          <w:lang w:eastAsia="en-GB"/>
        </w:rPr>
        <w:t>l</w:t>
      </w:r>
      <w:r>
        <w:rPr>
          <w:rFonts w:eastAsia="Times New Roman" w:cstheme="minorHAnsi"/>
          <w:lang w:eastAsia="en-GB"/>
        </w:rPr>
        <w:t>l:</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Clarify facts and perceptions</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 xml:space="preserve">Check records </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Assess the incident against the criteria for bullying behaviour</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Pr>
          <w:rFonts w:eastAsia="Times New Roman" w:cstheme="minorHAnsi"/>
          <w:lang w:eastAsia="en-GB"/>
        </w:rPr>
        <w:t>I</w:t>
      </w:r>
      <w:r w:rsidRPr="00F6460C">
        <w:rPr>
          <w:rFonts w:eastAsia="Times New Roman" w:cstheme="minorHAnsi"/>
          <w:lang w:eastAsia="en-GB"/>
        </w:rPr>
        <w:t>dentify any themes or motivating factors</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Pr>
          <w:rFonts w:eastAsia="Times New Roman" w:cstheme="minorHAnsi"/>
          <w:lang w:eastAsia="en-GB"/>
        </w:rPr>
        <w:t>I</w:t>
      </w:r>
      <w:r w:rsidRPr="00F6460C">
        <w:rPr>
          <w:rFonts w:eastAsia="Times New Roman" w:cstheme="minorHAnsi"/>
          <w:lang w:eastAsia="en-GB"/>
        </w:rPr>
        <w:t>dentify the type of bullying behaviour being displayed</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Identify intervention level</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lastRenderedPageBreak/>
        <w:t>Select and implement appropriate interventions for all pupils involved, including appropriate interventions, consequences and sanctions not listed in the Effective Responses to Bullying Behaviour resource</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Track, monitor and record effectiveness of interventions</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Review outcome of interventions</w:t>
      </w:r>
    </w:p>
    <w:p w:rsidR="00F6460C" w:rsidRDefault="00F6460C" w:rsidP="00F602C5">
      <w:pPr>
        <w:pStyle w:val="ListParagraph"/>
        <w:numPr>
          <w:ilvl w:val="0"/>
          <w:numId w:val="12"/>
        </w:numPr>
        <w:spacing w:before="100" w:beforeAutospacing="1" w:after="100" w:afterAutospacing="1"/>
        <w:rPr>
          <w:rFonts w:eastAsia="Times New Roman" w:cstheme="minorHAnsi"/>
          <w:lang w:eastAsia="en-GB"/>
        </w:rPr>
      </w:pPr>
      <w:r w:rsidRPr="00F6460C">
        <w:rPr>
          <w:rFonts w:eastAsia="Times New Roman" w:cstheme="minorHAnsi"/>
          <w:lang w:eastAsia="en-GB"/>
        </w:rPr>
        <w:t xml:space="preserve">Select and implement further intentions as necessary </w:t>
      </w:r>
    </w:p>
    <w:p w:rsidR="00EC21AC" w:rsidRDefault="00EC21AC" w:rsidP="00F6460C">
      <w:pPr>
        <w:spacing w:before="100" w:beforeAutospacing="1" w:after="100" w:afterAutospacing="1"/>
        <w:rPr>
          <w:rFonts w:ascii="Calibri,Bold" w:eastAsia="Times New Roman" w:hAnsi="Calibri,Bold" w:cs="Times New Roman"/>
          <w:lang w:eastAsia="en-GB"/>
        </w:rPr>
      </w:pPr>
      <w:r>
        <w:rPr>
          <w:rFonts w:ascii="Calibri,Bold" w:eastAsia="Times New Roman" w:hAnsi="Calibri,Bold" w:cs="Times New Roman"/>
          <w:lang w:eastAsia="en-GB"/>
        </w:rPr>
        <w:t xml:space="preserve">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 </w:t>
      </w:r>
    </w:p>
    <w:p w:rsidR="00ED0760" w:rsidRPr="00C86199" w:rsidRDefault="008323BA" w:rsidP="00F6460C">
      <w:pPr>
        <w:spacing w:before="100" w:beforeAutospacing="1" w:after="100" w:afterAutospacing="1"/>
        <w:rPr>
          <w:rFonts w:ascii="Calibri,Bold" w:eastAsia="Times New Roman" w:hAnsi="Calibri,Bold" w:cs="Times New Roman"/>
          <w:lang w:eastAsia="en-GB"/>
        </w:rPr>
      </w:pPr>
      <w:r w:rsidRPr="008323BA">
        <w:rPr>
          <w:rFonts w:ascii="Calibri,Bold" w:eastAsia="Times New Roman" w:hAnsi="Calibri,Bold" w:cs="Times New Roman"/>
          <w:lang w:eastAsia="en-GB"/>
        </w:rPr>
        <w:t xml:space="preserve">No information about action taken in relation to a pupil can be disclosed to anyone other than the pupil and his/her parent/carer. </w:t>
      </w:r>
    </w:p>
    <w:p w:rsidR="00F6460C" w:rsidRPr="00F6460C" w:rsidRDefault="00F6460C" w:rsidP="00F6460C">
      <w:pPr>
        <w:spacing w:before="100" w:beforeAutospacing="1" w:after="100" w:afterAutospacing="1"/>
        <w:rPr>
          <w:rFonts w:eastAsia="Times New Roman" w:cstheme="minorHAnsi"/>
          <w:b/>
          <w:bCs/>
          <w:sz w:val="28"/>
          <w:szCs w:val="28"/>
          <w:u w:val="single"/>
          <w:lang w:eastAsia="en-GB"/>
        </w:rPr>
      </w:pPr>
      <w:r w:rsidRPr="00F6460C">
        <w:rPr>
          <w:rFonts w:eastAsia="Times New Roman" w:cstheme="minorHAnsi"/>
          <w:b/>
          <w:bCs/>
          <w:sz w:val="28"/>
          <w:szCs w:val="28"/>
          <w:u w:val="single"/>
          <w:lang w:eastAsia="en-GB"/>
        </w:rPr>
        <w:t xml:space="preserve">RECORDING </w:t>
      </w:r>
    </w:p>
    <w:p w:rsidR="00F6460C" w:rsidRPr="004B2C64"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The legal requirement, as set out in the Addressing Bullying in Schools Act (NI) 2016, is to maintain a record of all incidents of bullying and alleged bullying behaviour. </w:t>
      </w:r>
    </w:p>
    <w:p w:rsidR="00F6460C" w:rsidRPr="004B2C64"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The school will centrally record all relevant information related to reports of bullying concerns, including: </w:t>
      </w:r>
    </w:p>
    <w:p w:rsidR="000B4F07" w:rsidRDefault="00F6460C" w:rsidP="00F602C5">
      <w:pPr>
        <w:pStyle w:val="ListParagraph"/>
        <w:numPr>
          <w:ilvl w:val="0"/>
          <w:numId w:val="13"/>
        </w:numPr>
        <w:spacing w:before="100" w:beforeAutospacing="1" w:after="100" w:afterAutospacing="1"/>
        <w:rPr>
          <w:rFonts w:eastAsia="Times New Roman" w:cstheme="minorHAnsi"/>
          <w:lang w:eastAsia="en-GB"/>
        </w:rPr>
      </w:pPr>
      <w:r>
        <w:rPr>
          <w:rFonts w:eastAsia="Times New Roman" w:cstheme="minorHAnsi"/>
          <w:lang w:eastAsia="en-GB"/>
        </w:rPr>
        <w:t>H</w:t>
      </w:r>
      <w:r w:rsidRPr="00F6460C">
        <w:rPr>
          <w:rFonts w:eastAsia="Times New Roman" w:cstheme="minorHAnsi"/>
          <w:lang w:eastAsia="en-GB"/>
        </w:rPr>
        <w:t>ow the b</w:t>
      </w:r>
      <w:r w:rsidR="00346D9F">
        <w:rPr>
          <w:rFonts w:eastAsia="Times New Roman" w:cstheme="minorHAnsi"/>
          <w:lang w:eastAsia="en-GB"/>
        </w:rPr>
        <w:t>ullying behaviour was displayed</w:t>
      </w:r>
      <w:r w:rsidR="009931D0">
        <w:rPr>
          <w:rFonts w:eastAsia="Times New Roman" w:cstheme="minorHAnsi"/>
          <w:lang w:eastAsia="en-GB"/>
        </w:rPr>
        <w:t xml:space="preserve"> </w:t>
      </w:r>
    </w:p>
    <w:p w:rsidR="00F6460C" w:rsidRDefault="000B4F07" w:rsidP="00F602C5">
      <w:pPr>
        <w:pStyle w:val="ListParagraph"/>
        <w:numPr>
          <w:ilvl w:val="0"/>
          <w:numId w:val="13"/>
        </w:numPr>
        <w:spacing w:before="100" w:beforeAutospacing="1" w:after="100" w:afterAutospacing="1"/>
        <w:rPr>
          <w:rFonts w:eastAsia="Times New Roman" w:cstheme="minorHAnsi"/>
          <w:lang w:eastAsia="en-GB"/>
        </w:rPr>
      </w:pPr>
      <w:r>
        <w:rPr>
          <w:rFonts w:eastAsia="Times New Roman" w:cstheme="minorHAnsi"/>
          <w:lang w:eastAsia="en-GB"/>
        </w:rPr>
        <w:t>T</w:t>
      </w:r>
      <w:r w:rsidR="00F6460C" w:rsidRPr="00F6460C">
        <w:rPr>
          <w:rFonts w:eastAsia="Times New Roman" w:cstheme="minorHAnsi"/>
          <w:lang w:eastAsia="en-GB"/>
        </w:rPr>
        <w:t>he motivation for the behaviour</w:t>
      </w:r>
    </w:p>
    <w:p w:rsidR="00F6460C" w:rsidRDefault="00F6460C" w:rsidP="00F602C5">
      <w:pPr>
        <w:pStyle w:val="ListParagraph"/>
        <w:numPr>
          <w:ilvl w:val="0"/>
          <w:numId w:val="13"/>
        </w:numPr>
        <w:spacing w:before="100" w:beforeAutospacing="1" w:after="100" w:afterAutospacing="1"/>
        <w:rPr>
          <w:rFonts w:eastAsia="Times New Roman" w:cstheme="minorHAnsi"/>
          <w:lang w:eastAsia="en-GB"/>
        </w:rPr>
      </w:pPr>
      <w:r>
        <w:rPr>
          <w:rFonts w:eastAsia="Times New Roman" w:cstheme="minorHAnsi"/>
          <w:lang w:eastAsia="en-GB"/>
        </w:rPr>
        <w:t>H</w:t>
      </w:r>
      <w:r w:rsidRPr="00F6460C">
        <w:rPr>
          <w:rFonts w:eastAsia="Times New Roman" w:cstheme="minorHAnsi"/>
          <w:lang w:eastAsia="en-GB"/>
        </w:rPr>
        <w:t>ow each incident was addressed by the school</w:t>
      </w:r>
    </w:p>
    <w:p w:rsidR="00F6460C" w:rsidRPr="00F6460C" w:rsidRDefault="00F6460C" w:rsidP="00F602C5">
      <w:pPr>
        <w:pStyle w:val="ListParagraph"/>
        <w:numPr>
          <w:ilvl w:val="0"/>
          <w:numId w:val="13"/>
        </w:numPr>
        <w:spacing w:before="100" w:beforeAutospacing="1" w:after="100" w:afterAutospacing="1"/>
        <w:rPr>
          <w:rFonts w:eastAsia="Times New Roman" w:cstheme="minorHAnsi"/>
          <w:lang w:eastAsia="en-GB"/>
        </w:rPr>
      </w:pPr>
      <w:r>
        <w:rPr>
          <w:rFonts w:eastAsia="Times New Roman" w:cstheme="minorHAnsi"/>
          <w:lang w:eastAsia="en-GB"/>
        </w:rPr>
        <w:t xml:space="preserve">The </w:t>
      </w:r>
      <w:r w:rsidRPr="00F6460C">
        <w:rPr>
          <w:rFonts w:eastAsia="Times New Roman" w:cstheme="minorHAnsi"/>
          <w:lang w:eastAsia="en-GB"/>
        </w:rPr>
        <w:t>outcome</w:t>
      </w:r>
      <w:r w:rsidR="009931D0">
        <w:rPr>
          <w:rFonts w:eastAsia="Times New Roman" w:cstheme="minorHAnsi"/>
          <w:lang w:eastAsia="en-GB"/>
        </w:rPr>
        <w:t xml:space="preserve"> of the interventions employed</w:t>
      </w:r>
    </w:p>
    <w:p w:rsidR="00D474C9"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Records will be kept</w:t>
      </w:r>
      <w:r w:rsidR="000B4F07">
        <w:rPr>
          <w:rFonts w:eastAsia="Times New Roman" w:cstheme="minorHAnsi"/>
          <w:lang w:eastAsia="en-GB"/>
        </w:rPr>
        <w:t xml:space="preserve"> centrally</w:t>
      </w:r>
      <w:r w:rsidR="009931D0">
        <w:rPr>
          <w:rFonts w:eastAsia="Times New Roman" w:cstheme="minorHAnsi"/>
          <w:lang w:eastAsia="en-GB"/>
        </w:rPr>
        <w:t xml:space="preserve"> and securely </w:t>
      </w:r>
      <w:r w:rsidR="00EC21AC">
        <w:rPr>
          <w:rFonts w:eastAsia="Times New Roman" w:cstheme="minorHAnsi"/>
          <w:lang w:eastAsia="en-GB"/>
        </w:rPr>
        <w:t>on the online c2k SIMS Behaviour Management Module</w:t>
      </w:r>
      <w:r w:rsidR="00D474C9">
        <w:rPr>
          <w:rFonts w:eastAsia="Times New Roman" w:cstheme="minorHAnsi"/>
          <w:lang w:eastAsia="en-GB"/>
        </w:rPr>
        <w:t xml:space="preserve"> </w:t>
      </w:r>
      <w:r w:rsidR="009931D0">
        <w:rPr>
          <w:rFonts w:eastAsia="Times New Roman" w:cstheme="minorHAnsi"/>
          <w:lang w:eastAsia="en-GB"/>
        </w:rPr>
        <w:t>in the school office</w:t>
      </w:r>
      <w:r w:rsidR="000B4F07">
        <w:rPr>
          <w:rFonts w:eastAsia="Times New Roman" w:cstheme="minorHAnsi"/>
          <w:lang w:eastAsia="en-GB"/>
        </w:rPr>
        <w:t xml:space="preserve">. </w:t>
      </w:r>
      <w:r w:rsidRPr="004B2C64">
        <w:rPr>
          <w:rFonts w:eastAsia="Times New Roman" w:cstheme="minorHAnsi"/>
          <w:lang w:eastAsia="en-GB"/>
        </w:rPr>
        <w:t xml:space="preserve">Access to these records will be restricted and only provided to those members of school staff with a legitimate need to have access. </w:t>
      </w:r>
    </w:p>
    <w:p w:rsidR="006E718F" w:rsidRDefault="006E718F" w:rsidP="00F6460C">
      <w:pPr>
        <w:spacing w:before="100" w:beforeAutospacing="1" w:after="100" w:afterAutospacing="1"/>
        <w:rPr>
          <w:rFonts w:eastAsia="Times New Roman" w:cstheme="minorHAnsi"/>
          <w:lang w:eastAsia="en-GB"/>
        </w:rPr>
      </w:pPr>
      <w:r>
        <w:rPr>
          <w:rFonts w:eastAsia="Times New Roman" w:cstheme="minorHAnsi"/>
          <w:lang w:eastAsia="en-GB"/>
        </w:rPr>
        <w:t xml:space="preserve">Records will be kept and used to help inform future anti-bullying policy and practice within the school. </w:t>
      </w:r>
    </w:p>
    <w:p w:rsidR="00F6460C" w:rsidRPr="00F6460C" w:rsidRDefault="00F6460C" w:rsidP="00F6460C">
      <w:pPr>
        <w:spacing w:before="100" w:beforeAutospacing="1" w:after="100" w:afterAutospacing="1"/>
        <w:rPr>
          <w:rFonts w:eastAsia="Times New Roman" w:cstheme="minorHAnsi"/>
          <w:lang w:eastAsia="en-GB"/>
        </w:rPr>
      </w:pPr>
      <w:r w:rsidRPr="004B2C64">
        <w:rPr>
          <w:rFonts w:eastAsia="Times New Roman" w:cstheme="minorHAnsi"/>
          <w:lang w:eastAsia="en-GB"/>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rsidR="00A320FD" w:rsidRPr="00A320FD" w:rsidRDefault="00A320FD" w:rsidP="00A320FD">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sz w:val="28"/>
          <w:szCs w:val="28"/>
          <w:u w:val="single"/>
          <w:lang w:eastAsia="en-GB"/>
        </w:rPr>
        <w:t xml:space="preserve">POSSIBLE OUTCOMES FOLLOWING INVESTIGATION </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1) The bully </w:t>
      </w:r>
      <w:r w:rsidR="009B691C">
        <w:rPr>
          <w:rFonts w:ascii="Calibri" w:eastAsia="Times New Roman" w:hAnsi="Calibri" w:cs="Calibri"/>
          <w:lang w:eastAsia="en-GB"/>
        </w:rPr>
        <w:t xml:space="preserve">will </w:t>
      </w:r>
      <w:r w:rsidRPr="00A320FD">
        <w:rPr>
          <w:rFonts w:ascii="Calibri" w:eastAsia="Times New Roman" w:hAnsi="Calibri" w:cs="Calibri"/>
          <w:lang w:eastAsia="en-GB"/>
        </w:rPr>
        <w:t xml:space="preserve">be asked to genuinely apologise. Other consequences may take place in accordance with the school’s Positive Behaviour Policy. </w:t>
      </w:r>
    </w:p>
    <w:p w:rsidR="00A320FD" w:rsidRDefault="00A320FD" w:rsidP="00A320FD">
      <w:pPr>
        <w:spacing w:before="100" w:beforeAutospacing="1" w:after="100" w:afterAutospacing="1"/>
        <w:rPr>
          <w:rFonts w:ascii="Calibri" w:eastAsia="Times New Roman" w:hAnsi="Calibri" w:cs="Calibri"/>
          <w:lang w:eastAsia="en-GB"/>
        </w:rPr>
      </w:pPr>
      <w:r w:rsidRPr="00A320FD">
        <w:rPr>
          <w:rFonts w:ascii="Calibri" w:eastAsia="Times New Roman" w:hAnsi="Calibri" w:cs="Calibri"/>
          <w:lang w:eastAsia="en-GB"/>
        </w:rPr>
        <w:t xml:space="preserve">2) In serious cases, suspension or even exclusion will be considered. </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lastRenderedPageBreak/>
        <w:t xml:space="preserve">3) If possible, the pupils will be reconciled. </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4) After the incident / incidents have been investigated and dealt with, each case will be monitored and reviewed to ensure repeated bullying does not take place. </w:t>
      </w:r>
    </w:p>
    <w:p w:rsidR="00A320FD" w:rsidRPr="00A320FD" w:rsidRDefault="00A320FD" w:rsidP="00A320FD">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sz w:val="28"/>
          <w:szCs w:val="28"/>
          <w:u w:val="single"/>
          <w:lang w:eastAsia="en-GB"/>
        </w:rPr>
        <w:t xml:space="preserve">STAFF TRAINING </w:t>
      </w:r>
    </w:p>
    <w:p w:rsidR="00C86199" w:rsidRPr="009931D0"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All staff will be made aware of this policy and its implications through in-school training sessions annually. </w:t>
      </w:r>
      <w:r w:rsidR="00D474C9">
        <w:rPr>
          <w:rFonts w:ascii="Calibri" w:eastAsia="Times New Roman" w:hAnsi="Calibri" w:cs="Calibri"/>
          <w:lang w:eastAsia="en-GB"/>
        </w:rPr>
        <w:t xml:space="preserve">This will impact the policy and procedures in a positive way. CPD records will be kept and updated regularly. Governors and staff will be provided with opportunities for safeguarding training. </w:t>
      </w:r>
    </w:p>
    <w:p w:rsidR="00A320FD" w:rsidRPr="00A320FD" w:rsidRDefault="00A320FD" w:rsidP="00A320FD">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sz w:val="28"/>
          <w:szCs w:val="28"/>
          <w:u w:val="single"/>
          <w:lang w:eastAsia="en-GB"/>
        </w:rPr>
        <w:t xml:space="preserve">LINKS TO OTHER POLICIES </w:t>
      </w:r>
    </w:p>
    <w:p w:rsidR="00D474C9" w:rsidRDefault="00A320FD" w:rsidP="008323BA">
      <w:pPr>
        <w:spacing w:before="100" w:beforeAutospacing="1" w:after="100" w:afterAutospacing="1"/>
        <w:rPr>
          <w:rFonts w:ascii="Calibri" w:eastAsia="Times New Roman" w:hAnsi="Calibri" w:cs="Calibri"/>
          <w:lang w:eastAsia="en-GB"/>
        </w:rPr>
      </w:pPr>
      <w:r w:rsidRPr="00A320FD">
        <w:rPr>
          <w:rFonts w:ascii="Calibri" w:eastAsia="Times New Roman" w:hAnsi="Calibri" w:cs="Calibri"/>
          <w:lang w:eastAsia="en-GB"/>
        </w:rPr>
        <w:t>The policies listed below share the goal of creating an environment where children feel secure and confident in the knowledge that their concerns will be listened to and dealt with by members of staff in a</w:t>
      </w:r>
      <w:r w:rsidR="00D474C9">
        <w:rPr>
          <w:rFonts w:ascii="Calibri" w:eastAsia="Times New Roman" w:hAnsi="Calibri" w:cs="Calibri"/>
          <w:lang w:eastAsia="en-GB"/>
        </w:rPr>
        <w:t xml:space="preserve"> sympathetic manner.</w:t>
      </w:r>
    </w:p>
    <w:p w:rsidR="008323BA" w:rsidRDefault="00D474C9" w:rsidP="008323BA">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 xml:space="preserve"> In the development and implementation of this Anti-Bullying Policy, the Board of Governors have been mindful of the related policies listed below. </w:t>
      </w:r>
    </w:p>
    <w:p w:rsidR="00ED0760" w:rsidRPr="009931D0" w:rsidRDefault="008323BA"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P</w:t>
      </w:r>
      <w:r w:rsidR="00A320FD" w:rsidRPr="009931D0">
        <w:rPr>
          <w:rFonts w:eastAsia="Times New Roman" w:cstheme="minorHAnsi"/>
          <w:lang w:eastAsia="en-GB"/>
        </w:rPr>
        <w:t xml:space="preserve">astoral Care </w:t>
      </w:r>
    </w:p>
    <w:p w:rsidR="008323BA" w:rsidRPr="009931D0" w:rsidRDefault="00D474C9" w:rsidP="00F602C5">
      <w:pPr>
        <w:pStyle w:val="ListParagraph"/>
        <w:numPr>
          <w:ilvl w:val="0"/>
          <w:numId w:val="14"/>
        </w:numPr>
        <w:spacing w:before="100" w:beforeAutospacing="1" w:after="100" w:afterAutospacing="1"/>
        <w:rPr>
          <w:rFonts w:eastAsia="Times New Roman" w:cstheme="minorHAnsi"/>
          <w:lang w:eastAsia="en-GB"/>
        </w:rPr>
      </w:pPr>
      <w:r>
        <w:rPr>
          <w:rFonts w:eastAsia="Times New Roman" w:cstheme="minorHAnsi"/>
          <w:lang w:eastAsia="en-GB"/>
        </w:rPr>
        <w:t xml:space="preserve">Safeguarding and </w:t>
      </w:r>
      <w:r w:rsidR="008323BA" w:rsidRPr="009931D0">
        <w:rPr>
          <w:rFonts w:eastAsia="Times New Roman" w:cstheme="minorHAnsi"/>
          <w:lang w:eastAsia="en-GB"/>
        </w:rPr>
        <w:t>Child Protection</w:t>
      </w:r>
    </w:p>
    <w:p w:rsidR="008323BA" w:rsidRPr="009931D0" w:rsidRDefault="00A320FD"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 xml:space="preserve">Positive Behaviour </w:t>
      </w:r>
    </w:p>
    <w:p w:rsidR="008323BA" w:rsidRPr="009931D0" w:rsidRDefault="00A320FD"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 xml:space="preserve">Special Educational Needs </w:t>
      </w:r>
    </w:p>
    <w:p w:rsidR="00A320FD" w:rsidRPr="009931D0" w:rsidRDefault="008323BA"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R.S.E.</w:t>
      </w:r>
    </w:p>
    <w:p w:rsidR="008323BA" w:rsidRPr="009931D0" w:rsidRDefault="008323BA"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E Safety</w:t>
      </w:r>
    </w:p>
    <w:p w:rsidR="00ED0760" w:rsidRPr="009931D0" w:rsidRDefault="00ED0760"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Mobile Phone</w:t>
      </w:r>
    </w:p>
    <w:p w:rsidR="00ED0760" w:rsidRPr="009931D0" w:rsidRDefault="00ED0760"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Educational Visits</w:t>
      </w:r>
    </w:p>
    <w:p w:rsidR="00ED0760" w:rsidRPr="009931D0" w:rsidRDefault="00ED0760"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Staff Code of Conduct</w:t>
      </w:r>
    </w:p>
    <w:p w:rsidR="00ED0760" w:rsidRPr="009931D0" w:rsidRDefault="00ED0760"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Health and Well-Being</w:t>
      </w:r>
    </w:p>
    <w:p w:rsidR="00ED0760" w:rsidRDefault="00ED0760" w:rsidP="00F602C5">
      <w:pPr>
        <w:pStyle w:val="ListParagraph"/>
        <w:numPr>
          <w:ilvl w:val="0"/>
          <w:numId w:val="14"/>
        </w:numPr>
        <w:spacing w:before="100" w:beforeAutospacing="1" w:after="100" w:afterAutospacing="1"/>
        <w:rPr>
          <w:rFonts w:eastAsia="Times New Roman" w:cstheme="minorHAnsi"/>
          <w:lang w:eastAsia="en-GB"/>
        </w:rPr>
      </w:pPr>
      <w:r w:rsidRPr="009931D0">
        <w:rPr>
          <w:rFonts w:eastAsia="Times New Roman" w:cstheme="minorHAnsi"/>
          <w:lang w:eastAsia="en-GB"/>
        </w:rPr>
        <w:t>Health and Safety</w:t>
      </w:r>
    </w:p>
    <w:p w:rsidR="00570488" w:rsidRPr="00570488" w:rsidRDefault="00570488" w:rsidP="00570488">
      <w:pPr>
        <w:rPr>
          <w:rFonts w:cstheme="minorHAnsi"/>
          <w:b/>
          <w:sz w:val="28"/>
          <w:szCs w:val="20"/>
          <w:u w:val="single"/>
        </w:rPr>
      </w:pPr>
      <w:r w:rsidRPr="00570488">
        <w:rPr>
          <w:rFonts w:cstheme="minorHAnsi"/>
          <w:b/>
          <w:sz w:val="28"/>
          <w:szCs w:val="20"/>
          <w:u w:val="single"/>
        </w:rPr>
        <w:t>RACE</w:t>
      </w:r>
      <w:r w:rsidR="00E3402E">
        <w:rPr>
          <w:rFonts w:cstheme="minorHAnsi"/>
          <w:b/>
          <w:sz w:val="28"/>
          <w:szCs w:val="20"/>
          <w:u w:val="single"/>
        </w:rPr>
        <w:t>,</w:t>
      </w:r>
      <w:bookmarkStart w:id="0" w:name="_GoBack"/>
      <w:bookmarkEnd w:id="0"/>
      <w:r w:rsidRPr="00570488">
        <w:rPr>
          <w:rFonts w:cstheme="minorHAnsi"/>
          <w:b/>
          <w:sz w:val="28"/>
          <w:szCs w:val="20"/>
          <w:u w:val="single"/>
        </w:rPr>
        <w:t xml:space="preserve"> EQUALITY AND EQUAL OPPORTUNITIES</w:t>
      </w:r>
    </w:p>
    <w:p w:rsidR="00570488" w:rsidRPr="00570488" w:rsidRDefault="00570488" w:rsidP="00570488">
      <w:pPr>
        <w:jc w:val="both"/>
        <w:rPr>
          <w:rFonts w:cstheme="minorHAnsi"/>
          <w:szCs w:val="20"/>
        </w:rPr>
      </w:pPr>
      <w:r w:rsidRPr="00570488">
        <w:rPr>
          <w:rFonts w:cstheme="minorHAnsi"/>
          <w:szCs w:val="20"/>
        </w:rPr>
        <w:t>All children have equal access to the curriculum regardless of their race, gender, disability or ability.  Teachers plan work that is differentiated so that all groups and individuals can achieve their potential and are committed to creating a positive climate that will enable everyone to work, free from racial intimidation and harassment.</w:t>
      </w:r>
    </w:p>
    <w:p w:rsidR="00570488" w:rsidRDefault="00570488" w:rsidP="00A320FD">
      <w:pPr>
        <w:spacing w:before="100" w:beforeAutospacing="1" w:after="100" w:afterAutospacing="1"/>
        <w:contextualSpacing/>
        <w:rPr>
          <w:rFonts w:eastAsia="Times New Roman" w:cstheme="minorHAnsi"/>
          <w:lang w:eastAsia="en-GB"/>
        </w:rPr>
      </w:pPr>
    </w:p>
    <w:p w:rsidR="00570488" w:rsidRDefault="00570488" w:rsidP="00A320FD">
      <w:pPr>
        <w:spacing w:before="100" w:beforeAutospacing="1" w:after="100" w:afterAutospacing="1"/>
        <w:contextualSpacing/>
        <w:rPr>
          <w:rFonts w:eastAsia="Times New Roman" w:cstheme="minorHAnsi"/>
          <w:lang w:eastAsia="en-GB"/>
        </w:rPr>
      </w:pPr>
    </w:p>
    <w:p w:rsidR="00A320FD" w:rsidRPr="00570488" w:rsidRDefault="00A320FD" w:rsidP="00A320FD">
      <w:pPr>
        <w:spacing w:before="100" w:beforeAutospacing="1" w:after="100" w:afterAutospacing="1"/>
        <w:contextualSpacing/>
        <w:rPr>
          <w:rFonts w:ascii="Calibri" w:eastAsia="Times New Roman" w:hAnsi="Calibri" w:cs="Calibri"/>
          <w:b/>
          <w:bCs/>
          <w:u w:val="single"/>
          <w:lang w:eastAsia="en-GB"/>
        </w:rPr>
      </w:pPr>
      <w:r w:rsidRPr="00570488">
        <w:rPr>
          <w:rFonts w:ascii="Calibri" w:eastAsia="Times New Roman" w:hAnsi="Calibri" w:cs="Calibri"/>
          <w:b/>
          <w:bCs/>
          <w:sz w:val="28"/>
          <w:szCs w:val="28"/>
          <w:u w:val="single"/>
          <w:lang w:eastAsia="en-GB"/>
        </w:rPr>
        <w:t xml:space="preserve">MONITORING AND REVIEWING OF POLICY </w:t>
      </w:r>
    </w:p>
    <w:p w:rsidR="003E71DE" w:rsidRDefault="003E71DE" w:rsidP="003E71DE">
      <w:pPr>
        <w:jc w:val="both"/>
        <w:rPr>
          <w:rFonts w:ascii="Calibri" w:hAnsi="Calibri" w:cs="Calibri"/>
          <w:szCs w:val="20"/>
        </w:rPr>
      </w:pPr>
      <w:r w:rsidRPr="00570488">
        <w:rPr>
          <w:rFonts w:ascii="Calibri" w:hAnsi="Calibri" w:cs="Calibri"/>
          <w:szCs w:val="20"/>
        </w:rPr>
        <w:t xml:space="preserve">This policy was formulated by Maghera PS following consultation with School Governors, staff, pupils and parents/carers. </w:t>
      </w:r>
    </w:p>
    <w:p w:rsidR="003E71DE" w:rsidRDefault="003E71DE" w:rsidP="003E71DE">
      <w:pPr>
        <w:jc w:val="both"/>
        <w:rPr>
          <w:rFonts w:ascii="Calibri" w:hAnsi="Calibri" w:cs="Calibri"/>
          <w:szCs w:val="20"/>
        </w:rPr>
      </w:pPr>
    </w:p>
    <w:p w:rsidR="003E71DE" w:rsidRDefault="003E71DE" w:rsidP="003E71DE">
      <w:pPr>
        <w:jc w:val="both"/>
        <w:rPr>
          <w:rFonts w:ascii="Calibri" w:hAnsi="Calibri" w:cs="Calibri"/>
          <w:szCs w:val="20"/>
        </w:rPr>
      </w:pPr>
      <w:r w:rsidRPr="00570488">
        <w:rPr>
          <w:rFonts w:ascii="Calibri" w:hAnsi="Calibri" w:cs="Calibri"/>
          <w:szCs w:val="20"/>
        </w:rPr>
        <w:lastRenderedPageBreak/>
        <w:t xml:space="preserve">While the Principal has </w:t>
      </w:r>
      <w:r>
        <w:rPr>
          <w:rFonts w:ascii="Calibri" w:hAnsi="Calibri" w:cs="Calibri"/>
          <w:szCs w:val="20"/>
        </w:rPr>
        <w:t xml:space="preserve">the </w:t>
      </w:r>
      <w:r w:rsidRPr="00570488">
        <w:rPr>
          <w:rFonts w:ascii="Calibri" w:hAnsi="Calibri" w:cs="Calibri"/>
          <w:szCs w:val="20"/>
        </w:rPr>
        <w:t>overall res</w:t>
      </w:r>
      <w:r>
        <w:rPr>
          <w:rFonts w:ascii="Calibri" w:hAnsi="Calibri" w:cs="Calibri"/>
          <w:szCs w:val="20"/>
        </w:rPr>
        <w:t>ponsibility for overseeing the policy and</w:t>
      </w:r>
      <w:r w:rsidRPr="00570488">
        <w:rPr>
          <w:rFonts w:ascii="Calibri" w:hAnsi="Calibri" w:cs="Calibri"/>
          <w:szCs w:val="20"/>
        </w:rPr>
        <w:t xml:space="preserve"> procedures and reporting back to Governors on the effective implementation and maintenance of the policy, it is important to remember that staff, pupils and parents all have an active part to play.</w:t>
      </w:r>
      <w:r w:rsidRPr="003E71DE">
        <w:rPr>
          <w:rFonts w:ascii="Calibri" w:hAnsi="Calibri" w:cs="Calibri"/>
          <w:szCs w:val="20"/>
        </w:rPr>
        <w:t xml:space="preserve"> </w:t>
      </w:r>
    </w:p>
    <w:p w:rsidR="003E71DE" w:rsidRDefault="003E71DE" w:rsidP="003E71DE">
      <w:pPr>
        <w:jc w:val="both"/>
        <w:rPr>
          <w:rFonts w:ascii="Calibri" w:hAnsi="Calibri" w:cs="Calibri"/>
          <w:szCs w:val="20"/>
        </w:rPr>
      </w:pPr>
    </w:p>
    <w:p w:rsidR="00570488" w:rsidRDefault="00570488" w:rsidP="00570488">
      <w:pPr>
        <w:jc w:val="both"/>
        <w:rPr>
          <w:rFonts w:ascii="Calibri" w:hAnsi="Calibri" w:cs="Calibri"/>
          <w:szCs w:val="20"/>
        </w:rPr>
      </w:pPr>
    </w:p>
    <w:p w:rsidR="00D474C9" w:rsidRDefault="00D474C9" w:rsidP="00570488">
      <w:pPr>
        <w:jc w:val="both"/>
        <w:rPr>
          <w:rFonts w:ascii="Calibri" w:hAnsi="Calibri" w:cs="Calibri"/>
          <w:szCs w:val="20"/>
        </w:rPr>
      </w:pPr>
      <w:r>
        <w:rPr>
          <w:rFonts w:ascii="Calibri" w:hAnsi="Calibri" w:cs="Calibri"/>
          <w:szCs w:val="20"/>
        </w:rPr>
        <w:t xml:space="preserve">To appropriately </w:t>
      </w:r>
      <w:r w:rsidR="003E71DE">
        <w:rPr>
          <w:rFonts w:ascii="Calibri" w:hAnsi="Calibri" w:cs="Calibri"/>
          <w:szCs w:val="20"/>
        </w:rPr>
        <w:t>monitor the effectiveness</w:t>
      </w:r>
      <w:r>
        <w:rPr>
          <w:rFonts w:ascii="Calibri" w:hAnsi="Calibri" w:cs="Calibri"/>
          <w:szCs w:val="20"/>
        </w:rPr>
        <w:t xml:space="preserve"> of the Ant-Bullying Policy, the Board of Governors shall:</w:t>
      </w:r>
    </w:p>
    <w:p w:rsidR="00D474C9" w:rsidRDefault="00D474C9" w:rsidP="00D474C9">
      <w:pPr>
        <w:pStyle w:val="ListParagraph"/>
        <w:numPr>
          <w:ilvl w:val="0"/>
          <w:numId w:val="28"/>
        </w:numPr>
        <w:jc w:val="both"/>
        <w:rPr>
          <w:rFonts w:ascii="Calibri" w:hAnsi="Calibri" w:cs="Calibri"/>
          <w:szCs w:val="20"/>
        </w:rPr>
      </w:pPr>
      <w:r>
        <w:rPr>
          <w:rFonts w:ascii="Calibri" w:hAnsi="Calibri" w:cs="Calibri"/>
          <w:szCs w:val="20"/>
        </w:rPr>
        <w:t>Maintain a standing item on the agenda of each meeting of the Board where a report on recorded inc</w:t>
      </w:r>
      <w:r w:rsidR="003E71DE">
        <w:rPr>
          <w:rFonts w:ascii="Calibri" w:hAnsi="Calibri" w:cs="Calibri"/>
          <w:szCs w:val="20"/>
        </w:rPr>
        <w:t>idents of bullying will be noted</w:t>
      </w:r>
    </w:p>
    <w:p w:rsidR="00D474C9" w:rsidRDefault="00D474C9" w:rsidP="00D474C9">
      <w:pPr>
        <w:pStyle w:val="ListParagraph"/>
        <w:numPr>
          <w:ilvl w:val="0"/>
          <w:numId w:val="28"/>
        </w:numPr>
        <w:jc w:val="both"/>
        <w:rPr>
          <w:rFonts w:ascii="Calibri" w:hAnsi="Calibri" w:cs="Calibri"/>
          <w:szCs w:val="20"/>
        </w:rPr>
      </w:pPr>
      <w:r>
        <w:rPr>
          <w:rFonts w:ascii="Calibri" w:hAnsi="Calibri" w:cs="Calibri"/>
          <w:szCs w:val="20"/>
        </w:rPr>
        <w:t xml:space="preserve">Identify </w:t>
      </w:r>
      <w:r w:rsidR="003E71DE">
        <w:rPr>
          <w:rFonts w:ascii="Calibri" w:hAnsi="Calibri" w:cs="Calibri"/>
          <w:szCs w:val="20"/>
        </w:rPr>
        <w:t>trends and priorities for action</w:t>
      </w:r>
    </w:p>
    <w:p w:rsidR="00D474C9" w:rsidRDefault="00D474C9" w:rsidP="00D474C9">
      <w:pPr>
        <w:pStyle w:val="ListParagraph"/>
        <w:numPr>
          <w:ilvl w:val="0"/>
          <w:numId w:val="28"/>
        </w:numPr>
        <w:jc w:val="both"/>
        <w:rPr>
          <w:rFonts w:ascii="Calibri" w:hAnsi="Calibri" w:cs="Calibri"/>
          <w:szCs w:val="20"/>
        </w:rPr>
      </w:pPr>
      <w:r>
        <w:rPr>
          <w:rFonts w:ascii="Calibri" w:hAnsi="Calibri" w:cs="Calibri"/>
          <w:szCs w:val="20"/>
        </w:rPr>
        <w:t>Assess the effectiveness of strategies aimed at preventing bullying behaviour</w:t>
      </w:r>
    </w:p>
    <w:p w:rsidR="00D474C9" w:rsidRPr="00D474C9" w:rsidRDefault="00D474C9" w:rsidP="00D474C9">
      <w:pPr>
        <w:pStyle w:val="ListParagraph"/>
        <w:numPr>
          <w:ilvl w:val="0"/>
          <w:numId w:val="28"/>
        </w:numPr>
        <w:jc w:val="both"/>
        <w:rPr>
          <w:rFonts w:ascii="Calibri" w:hAnsi="Calibri" w:cs="Calibri"/>
          <w:szCs w:val="20"/>
        </w:rPr>
      </w:pPr>
      <w:r>
        <w:rPr>
          <w:rFonts w:ascii="Calibri" w:hAnsi="Calibri" w:cs="Calibri"/>
          <w:szCs w:val="20"/>
        </w:rPr>
        <w:t>Assess the effectiveness of strategies aimed at responding to bullying behaviour</w:t>
      </w:r>
    </w:p>
    <w:p w:rsidR="00570488" w:rsidRPr="00570488" w:rsidRDefault="00570488" w:rsidP="00570488">
      <w:pPr>
        <w:jc w:val="both"/>
        <w:rPr>
          <w:rFonts w:ascii="Calibri" w:hAnsi="Calibri" w:cs="Calibri"/>
          <w:szCs w:val="20"/>
        </w:rPr>
      </w:pPr>
    </w:p>
    <w:p w:rsidR="003E71DE" w:rsidRDefault="003E71DE" w:rsidP="00570488">
      <w:pPr>
        <w:jc w:val="both"/>
        <w:rPr>
          <w:rFonts w:ascii="Calibri" w:hAnsi="Calibri" w:cs="Calibri"/>
          <w:szCs w:val="20"/>
        </w:rPr>
      </w:pPr>
      <w:r>
        <w:rPr>
          <w:rFonts w:ascii="Calibri" w:hAnsi="Calibri" w:cs="Calibri"/>
          <w:szCs w:val="20"/>
        </w:rPr>
        <w:t xml:space="preserve">This policy shall be reviewed as required, in consultation with pupils and their parents/carers, on or before March 2026. </w:t>
      </w:r>
    </w:p>
    <w:p w:rsidR="00184B8D" w:rsidRDefault="00184B8D" w:rsidP="00570488">
      <w:pPr>
        <w:jc w:val="both"/>
        <w:rPr>
          <w:rFonts w:ascii="Calibri" w:hAnsi="Calibri" w:cs="Calibri"/>
          <w:szCs w:val="20"/>
        </w:rPr>
      </w:pPr>
    </w:p>
    <w:p w:rsidR="003E71DE" w:rsidRDefault="00570488" w:rsidP="003E71DE">
      <w:pPr>
        <w:jc w:val="both"/>
        <w:rPr>
          <w:rFonts w:ascii="Calibri" w:hAnsi="Calibri" w:cs="Calibri"/>
          <w:szCs w:val="20"/>
        </w:rPr>
      </w:pPr>
      <w:r>
        <w:rPr>
          <w:rFonts w:ascii="Calibri" w:hAnsi="Calibri" w:cs="Calibri"/>
          <w:szCs w:val="20"/>
        </w:rPr>
        <w:t xml:space="preserve">This policy has been approved by the Board of Governors. </w:t>
      </w:r>
    </w:p>
    <w:p w:rsidR="009931D0" w:rsidRDefault="0015397C" w:rsidP="0015397C">
      <w:pPr>
        <w:tabs>
          <w:tab w:val="left" w:pos="3120"/>
        </w:tabs>
        <w:jc w:val="both"/>
        <w:rPr>
          <w:rFonts w:ascii="Calibri" w:eastAsia="Times New Roman" w:hAnsi="Calibri" w:cs="Calibri"/>
          <w:i/>
          <w:iCs/>
          <w:sz w:val="20"/>
          <w:lang w:eastAsia="en-GB"/>
        </w:rPr>
      </w:pPr>
      <w:r>
        <w:rPr>
          <w:rFonts w:ascii="Calibri" w:eastAsia="Times New Roman" w:hAnsi="Calibri" w:cs="Calibri"/>
          <w:i/>
          <w:iCs/>
          <w:sz w:val="20"/>
          <w:lang w:eastAsia="en-GB"/>
        </w:rPr>
        <w:tab/>
      </w:r>
    </w:p>
    <w:p w:rsidR="0015397C" w:rsidRDefault="0015397C" w:rsidP="0015397C">
      <w:pPr>
        <w:spacing w:line="360" w:lineRule="auto"/>
        <w:rPr>
          <w:rFonts w:cs="Calibri"/>
        </w:rPr>
      </w:pPr>
      <w:r>
        <w:rPr>
          <w:rFonts w:cs="Calibri"/>
        </w:rPr>
        <w:t>Policy Date: _ _/_ _/_ _ _ _</w:t>
      </w:r>
    </w:p>
    <w:p w:rsidR="0015397C" w:rsidRDefault="0015397C" w:rsidP="0015397C">
      <w:pPr>
        <w:spacing w:line="360" w:lineRule="auto"/>
      </w:pPr>
      <w:r>
        <w:t>Signature of Principal:……………………………………..</w:t>
      </w:r>
    </w:p>
    <w:p w:rsidR="0015397C" w:rsidRDefault="0015397C" w:rsidP="0015397C">
      <w:pPr>
        <w:spacing w:line="360" w:lineRule="auto"/>
        <w:rPr>
          <w:rFonts w:cs="Calibri"/>
        </w:rPr>
      </w:pPr>
      <w:r>
        <w:rPr>
          <w:rFonts w:cs="Calibri"/>
        </w:rPr>
        <w:t>Signature of Chairperson of Board of Governors: …………………………………………</w:t>
      </w:r>
    </w:p>
    <w:p w:rsidR="00184B8D" w:rsidRDefault="0015397C" w:rsidP="00184B8D">
      <w:pPr>
        <w:spacing w:line="360" w:lineRule="auto"/>
      </w:pPr>
      <w:r>
        <w:t>Review Date: _ _/_ _/_ _ _ _</w:t>
      </w:r>
    </w:p>
    <w:p w:rsidR="00570488" w:rsidRPr="00184B8D" w:rsidRDefault="00570488" w:rsidP="00184B8D">
      <w:pPr>
        <w:spacing w:line="360" w:lineRule="auto"/>
      </w:pPr>
      <w:r w:rsidRPr="00570488">
        <w:rPr>
          <w:rFonts w:cstheme="minorHAnsi"/>
          <w:b/>
          <w:sz w:val="28"/>
          <w:szCs w:val="28"/>
          <w:u w:val="single"/>
        </w:rPr>
        <w:t>USEFUL WEBSITES &amp; TELEPHONE NUMBERS</w:t>
      </w:r>
    </w:p>
    <w:p w:rsidR="00570488" w:rsidRPr="00570488" w:rsidRDefault="00570488" w:rsidP="00570488">
      <w:pPr>
        <w:rPr>
          <w:rFonts w:cstheme="minorHAnsi"/>
          <w:szCs w:val="20"/>
        </w:rPr>
      </w:pPr>
      <w:r w:rsidRPr="00570488">
        <w:rPr>
          <w:rFonts w:cstheme="minorHAnsi"/>
          <w:szCs w:val="20"/>
        </w:rPr>
        <w:t>Department of Education</w:t>
      </w:r>
      <w:r w:rsidRPr="00570488">
        <w:rPr>
          <w:rFonts w:cstheme="minorHAnsi"/>
          <w:szCs w:val="20"/>
        </w:rPr>
        <w:tab/>
      </w:r>
      <w:r w:rsidRPr="00570488">
        <w:rPr>
          <w:rFonts w:cstheme="minorHAnsi"/>
          <w:szCs w:val="20"/>
        </w:rPr>
        <w:tab/>
      </w:r>
      <w:r w:rsidRPr="00570488">
        <w:rPr>
          <w:rFonts w:cstheme="minorHAnsi"/>
          <w:szCs w:val="20"/>
        </w:rPr>
        <w:tab/>
      </w:r>
      <w:hyperlink r:id="rId6" w:history="1">
        <w:r w:rsidRPr="00570488">
          <w:rPr>
            <w:rStyle w:val="Hyperlink"/>
            <w:rFonts w:cstheme="minorHAnsi"/>
            <w:szCs w:val="20"/>
          </w:rPr>
          <w:t>www.deni.gov.uk</w:t>
        </w:r>
      </w:hyperlink>
    </w:p>
    <w:p w:rsidR="00570488" w:rsidRPr="00570488" w:rsidRDefault="00570488" w:rsidP="00570488">
      <w:pPr>
        <w:rPr>
          <w:rFonts w:cstheme="minorHAnsi"/>
          <w:szCs w:val="20"/>
        </w:rPr>
      </w:pPr>
      <w:r w:rsidRPr="00570488">
        <w:rPr>
          <w:rFonts w:cstheme="minorHAnsi"/>
          <w:szCs w:val="20"/>
        </w:rPr>
        <w:t xml:space="preserve">Northern Ireland Anti Bullying Forum          </w:t>
      </w:r>
      <w:r w:rsidRPr="00570488">
        <w:rPr>
          <w:rFonts w:cstheme="minorHAnsi"/>
          <w:szCs w:val="20"/>
        </w:rPr>
        <w:tab/>
      </w:r>
      <w:hyperlink r:id="rId7" w:history="1">
        <w:r w:rsidRPr="00570488">
          <w:rPr>
            <w:rStyle w:val="Hyperlink"/>
            <w:rFonts w:cstheme="minorHAnsi"/>
            <w:szCs w:val="20"/>
          </w:rPr>
          <w:t>www.niabf.org.uk</w:t>
        </w:r>
      </w:hyperlink>
    </w:p>
    <w:p w:rsidR="00570488" w:rsidRPr="00570488" w:rsidRDefault="00570488" w:rsidP="00570488">
      <w:pPr>
        <w:rPr>
          <w:rFonts w:cstheme="minorHAnsi"/>
          <w:szCs w:val="20"/>
        </w:rPr>
      </w:pPr>
      <w:r w:rsidRPr="00570488">
        <w:rPr>
          <w:rFonts w:cstheme="minorHAnsi"/>
          <w:szCs w:val="20"/>
        </w:rPr>
        <w:t>Think u Know</w:t>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t xml:space="preserve">            </w:t>
      </w:r>
      <w:hyperlink r:id="rId8" w:history="1">
        <w:r w:rsidRPr="00570488">
          <w:rPr>
            <w:rStyle w:val="Hyperlink"/>
            <w:rFonts w:cstheme="minorHAnsi"/>
            <w:szCs w:val="20"/>
          </w:rPr>
          <w:t>www.thinkuknow.org</w:t>
        </w:r>
      </w:hyperlink>
    </w:p>
    <w:p w:rsidR="00570488" w:rsidRPr="00570488" w:rsidRDefault="00570488" w:rsidP="00570488">
      <w:pPr>
        <w:rPr>
          <w:rFonts w:cstheme="minorHAnsi"/>
          <w:szCs w:val="20"/>
        </w:rPr>
      </w:pPr>
      <w:r w:rsidRPr="00570488">
        <w:rPr>
          <w:rFonts w:cstheme="minorHAnsi"/>
          <w:szCs w:val="20"/>
        </w:rPr>
        <w:t>Child-line NI</w:t>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t>08001111</w:t>
      </w:r>
    </w:p>
    <w:p w:rsidR="00570488" w:rsidRPr="00570488" w:rsidRDefault="00570488" w:rsidP="00570488">
      <w:pPr>
        <w:rPr>
          <w:rFonts w:cstheme="minorHAnsi"/>
          <w:szCs w:val="20"/>
        </w:rPr>
      </w:pPr>
      <w:r w:rsidRPr="00570488">
        <w:rPr>
          <w:rFonts w:cstheme="minorHAnsi"/>
          <w:szCs w:val="20"/>
        </w:rPr>
        <w:t xml:space="preserve">NSPCC </w:t>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r>
      <w:r w:rsidRPr="00570488">
        <w:rPr>
          <w:rFonts w:cstheme="minorHAnsi"/>
          <w:szCs w:val="20"/>
        </w:rPr>
        <w:tab/>
        <w:t>08088005000</w:t>
      </w:r>
    </w:p>
    <w:p w:rsidR="00570488" w:rsidRPr="00570488" w:rsidRDefault="00570488" w:rsidP="009B691C">
      <w:pPr>
        <w:spacing w:before="100" w:beforeAutospacing="1" w:after="100" w:afterAutospacing="1"/>
        <w:rPr>
          <w:rFonts w:ascii="Calibri" w:eastAsia="Times New Roman" w:hAnsi="Calibri" w:cs="Calibri"/>
          <w:sz w:val="20"/>
          <w:lang w:eastAsia="en-GB"/>
        </w:rPr>
      </w:pPr>
    </w:p>
    <w:p w:rsidR="009B691C" w:rsidRPr="009931D0" w:rsidRDefault="009B691C" w:rsidP="009B691C">
      <w:pPr>
        <w:spacing w:before="100" w:beforeAutospacing="1" w:after="100" w:afterAutospacing="1"/>
        <w:rPr>
          <w:rFonts w:ascii="Times New Roman" w:eastAsia="Times New Roman" w:hAnsi="Times New Roman" w:cs="Times New Roman"/>
          <w:lang w:eastAsia="en-GB"/>
        </w:rPr>
      </w:pPr>
      <w:r>
        <w:rPr>
          <w:rFonts w:ascii="Calibri,Bold" w:eastAsia="Times New Roman" w:hAnsi="Calibri,Bold" w:cs="Times New Roman"/>
          <w:b/>
          <w:bCs/>
          <w:u w:val="single"/>
          <w:lang w:eastAsia="en-GB"/>
        </w:rPr>
        <w:t>APPENDIX 1</w:t>
      </w:r>
    </w:p>
    <w:p w:rsidR="009B691C" w:rsidRDefault="009B691C" w:rsidP="009B691C">
      <w:pPr>
        <w:spacing w:before="100" w:beforeAutospacing="1" w:after="100" w:afterAutospacing="1"/>
        <w:rPr>
          <w:rFonts w:ascii="Calibri,Bold" w:eastAsia="Times New Roman" w:hAnsi="Calibri,Bold" w:cs="Times New Roman"/>
          <w:b/>
          <w:bCs/>
          <w:u w:val="single"/>
          <w:lang w:eastAsia="en-GB"/>
        </w:rPr>
      </w:pPr>
      <w:r>
        <w:rPr>
          <w:rFonts w:ascii="Calibri,Bold" w:eastAsia="Times New Roman" w:hAnsi="Calibri,Bold" w:cs="Times New Roman"/>
          <w:b/>
          <w:bCs/>
          <w:u w:val="single"/>
          <w:lang w:eastAsia="en-GB"/>
        </w:rPr>
        <w:t>PROCEDURE</w:t>
      </w:r>
    </w:p>
    <w:p w:rsid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sidRPr="009B691C">
        <w:rPr>
          <w:rFonts w:ascii="Calibri,Bold" w:eastAsia="Times New Roman" w:hAnsi="Calibri,Bold" w:cs="Times New Roman"/>
          <w:color w:val="FF0000"/>
          <w:lang w:eastAsia="en-GB"/>
        </w:rPr>
        <w:t xml:space="preserve">INCIDENT REPORTED  </w:t>
      </w:r>
    </w:p>
    <w:p w:rsid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sidRPr="009B691C">
        <w:rPr>
          <w:rFonts w:ascii="Calibri,Bold" w:eastAsia="Times New Roman" w:hAnsi="Calibri,Bold" w:cs="Times New Roman"/>
          <w:color w:val="FF0000"/>
          <w:lang w:eastAsia="en-GB"/>
        </w:rPr>
        <w:t xml:space="preserve">RECORD </w:t>
      </w:r>
      <w:r w:rsidR="0015397C" w:rsidRPr="009B691C">
        <w:rPr>
          <w:rFonts w:ascii="Calibri,Bold" w:eastAsia="Times New Roman" w:hAnsi="Calibri,Bold" w:cs="Times New Roman"/>
          <w:color w:val="FF0000"/>
          <w:lang w:eastAsia="en-GB"/>
        </w:rPr>
        <w:t>DETAILS (</w:t>
      </w:r>
      <w:r>
        <w:rPr>
          <w:rFonts w:ascii="Calibri,Bold" w:eastAsia="Times New Roman" w:hAnsi="Calibri,Bold" w:cs="Times New Roman"/>
          <w:color w:val="FF0000"/>
          <w:lang w:eastAsia="en-GB"/>
        </w:rPr>
        <w:t>w</w:t>
      </w:r>
      <w:r w:rsidRPr="009B691C">
        <w:rPr>
          <w:rFonts w:ascii="Calibri,Bold" w:eastAsia="Times New Roman" w:hAnsi="Calibri,Bold" w:cs="Times New Roman"/>
          <w:color w:val="FF0000"/>
          <w:lang w:eastAsia="en-GB"/>
        </w:rPr>
        <w:t xml:space="preserve">ho, what, where, when, why, how)   </w:t>
      </w:r>
    </w:p>
    <w:p w:rsid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sidRPr="009B691C">
        <w:rPr>
          <w:rFonts w:ascii="Calibri,Bold" w:eastAsia="Times New Roman" w:hAnsi="Calibri,Bold" w:cs="Times New Roman"/>
          <w:color w:val="FF0000"/>
          <w:lang w:eastAsia="en-GB"/>
        </w:rPr>
        <w:t xml:space="preserve">ACTION </w:t>
      </w:r>
      <w:r w:rsidR="0015397C" w:rsidRPr="009B691C">
        <w:rPr>
          <w:rFonts w:ascii="Calibri,Bold" w:eastAsia="Times New Roman" w:hAnsi="Calibri,Bold" w:cs="Times New Roman"/>
          <w:color w:val="FF0000"/>
          <w:lang w:eastAsia="en-GB"/>
        </w:rPr>
        <w:t>TAKEN (</w:t>
      </w:r>
      <w:r w:rsidR="00B6068C">
        <w:rPr>
          <w:rFonts w:ascii="Calibri,Bold" w:eastAsia="Times New Roman" w:hAnsi="Calibri,Bold" w:cs="Times New Roman"/>
          <w:color w:val="FF0000"/>
          <w:lang w:eastAsia="en-GB"/>
        </w:rPr>
        <w:t>Ref: Effective Responses to Bullying Incident NIABF)</w:t>
      </w:r>
    </w:p>
    <w:p w:rsid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sidRPr="009B691C">
        <w:rPr>
          <w:rFonts w:ascii="Calibri,Bold" w:eastAsia="Times New Roman" w:hAnsi="Calibri,Bold" w:cs="Times New Roman"/>
          <w:color w:val="FF0000"/>
          <w:lang w:eastAsia="en-GB"/>
        </w:rPr>
        <w:t xml:space="preserve">SUPPORT </w:t>
      </w:r>
      <w:r>
        <w:rPr>
          <w:rFonts w:ascii="Calibri,Bold" w:eastAsia="Times New Roman" w:hAnsi="Calibri,Bold" w:cs="Times New Roman"/>
          <w:color w:val="FF0000"/>
          <w:lang w:eastAsia="en-GB"/>
        </w:rPr>
        <w:t xml:space="preserve">CHILDREN INVOLVED </w:t>
      </w:r>
      <w:r w:rsidRPr="009B691C">
        <w:rPr>
          <w:rFonts w:ascii="Calibri,Bold" w:eastAsia="Times New Roman" w:hAnsi="Calibri,Bold" w:cs="Times New Roman"/>
          <w:color w:val="FF0000"/>
          <w:lang w:eastAsia="en-GB"/>
        </w:rPr>
        <w:t xml:space="preserve">WHILE INCIDENT IS BEING RESOLVED  </w:t>
      </w:r>
    </w:p>
    <w:p w:rsid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sidRPr="009B691C">
        <w:rPr>
          <w:rFonts w:ascii="Calibri,Bold" w:eastAsia="Times New Roman" w:hAnsi="Calibri,Bold" w:cs="Times New Roman"/>
          <w:color w:val="FF0000"/>
          <w:lang w:eastAsia="en-GB"/>
        </w:rPr>
        <w:t>EVALUATE ACTION</w:t>
      </w:r>
    </w:p>
    <w:p w:rsidR="009B691C" w:rsidRPr="009B691C" w:rsidRDefault="009B691C" w:rsidP="00F602C5">
      <w:pPr>
        <w:pStyle w:val="ListParagraph"/>
        <w:numPr>
          <w:ilvl w:val="0"/>
          <w:numId w:val="1"/>
        </w:numPr>
        <w:spacing w:before="100" w:beforeAutospacing="1" w:after="100" w:afterAutospacing="1"/>
        <w:rPr>
          <w:rFonts w:ascii="Calibri,Bold" w:eastAsia="Times New Roman" w:hAnsi="Calibri,Bold" w:cs="Times New Roman"/>
          <w:color w:val="FF0000"/>
          <w:lang w:eastAsia="en-GB"/>
        </w:rPr>
      </w:pPr>
      <w:r>
        <w:rPr>
          <w:rFonts w:ascii="Calibri,Bold" w:eastAsia="Times New Roman" w:hAnsi="Calibri,Bold" w:cs="Times New Roman"/>
          <w:color w:val="FF0000"/>
          <w:lang w:eastAsia="en-GB"/>
        </w:rPr>
        <w:t>MONITOR SUBSEQUENT BEHAVIOUR OF CHILDREN INVOLVED</w:t>
      </w:r>
    </w:p>
    <w:p w:rsidR="009B691C" w:rsidRPr="00F602C5" w:rsidRDefault="00F602C5" w:rsidP="00A320FD">
      <w:pPr>
        <w:spacing w:before="100" w:beforeAutospacing="1" w:after="100" w:afterAutospacing="1"/>
        <w:rPr>
          <w:rFonts w:ascii="Calibri,Bold" w:eastAsia="Times New Roman" w:hAnsi="Calibri,Bold" w:cs="Times New Roman"/>
          <w:i/>
          <w:iCs/>
          <w:lang w:eastAsia="en-GB"/>
        </w:rPr>
      </w:pPr>
      <w:r>
        <w:rPr>
          <w:rFonts w:ascii="Calibri,Bold" w:eastAsia="Times New Roman" w:hAnsi="Calibri,Bold" w:cs="Times New Roman"/>
          <w:i/>
          <w:iCs/>
          <w:lang w:eastAsia="en-GB"/>
        </w:rPr>
        <w:t xml:space="preserve">IT IS VITAL THAT ALL </w:t>
      </w:r>
      <w:r w:rsidR="009B691C" w:rsidRPr="009B691C">
        <w:rPr>
          <w:rFonts w:ascii="Calibri,Bold" w:eastAsia="Times New Roman" w:hAnsi="Calibri,Bold" w:cs="Times New Roman"/>
          <w:i/>
          <w:iCs/>
          <w:lang w:eastAsia="en-GB"/>
        </w:rPr>
        <w:t xml:space="preserve">PARENTS </w:t>
      </w:r>
      <w:r>
        <w:rPr>
          <w:rFonts w:ascii="Calibri,Bold" w:eastAsia="Times New Roman" w:hAnsi="Calibri,Bold" w:cs="Times New Roman"/>
          <w:i/>
          <w:iCs/>
          <w:lang w:eastAsia="en-GB"/>
        </w:rPr>
        <w:t xml:space="preserve">ARE </w:t>
      </w:r>
      <w:r w:rsidR="009B691C" w:rsidRPr="009B691C">
        <w:rPr>
          <w:rFonts w:ascii="Calibri,Bold" w:eastAsia="Times New Roman" w:hAnsi="Calibri,Bold" w:cs="Times New Roman"/>
          <w:i/>
          <w:iCs/>
          <w:lang w:eastAsia="en-GB"/>
        </w:rPr>
        <w:t>INFORM</w:t>
      </w:r>
      <w:r>
        <w:rPr>
          <w:rFonts w:ascii="Calibri,Bold" w:eastAsia="Times New Roman" w:hAnsi="Calibri,Bold" w:cs="Times New Roman"/>
          <w:i/>
          <w:iCs/>
          <w:lang w:eastAsia="en-GB"/>
        </w:rPr>
        <w:t>ED AND THAT DETAILED</w:t>
      </w:r>
      <w:r w:rsidR="009B691C" w:rsidRPr="009B691C">
        <w:rPr>
          <w:rFonts w:ascii="Calibri,Bold" w:eastAsia="Times New Roman" w:hAnsi="Calibri,Bold" w:cs="Times New Roman"/>
          <w:i/>
          <w:iCs/>
          <w:lang w:eastAsia="en-GB"/>
        </w:rPr>
        <w:t xml:space="preserve"> RECORD KEEPING </w:t>
      </w:r>
      <w:r>
        <w:rPr>
          <w:rFonts w:ascii="Calibri,Bold" w:eastAsia="Times New Roman" w:hAnsi="Calibri,Bold" w:cs="Times New Roman"/>
          <w:i/>
          <w:iCs/>
          <w:lang w:eastAsia="en-GB"/>
        </w:rPr>
        <w:t xml:space="preserve">IS MAINTAINED </w:t>
      </w:r>
      <w:r w:rsidR="009B691C" w:rsidRPr="009B691C">
        <w:rPr>
          <w:rFonts w:ascii="Calibri,Bold" w:eastAsia="Times New Roman" w:hAnsi="Calibri,Bold" w:cs="Times New Roman"/>
          <w:i/>
          <w:iCs/>
          <w:lang w:eastAsia="en-GB"/>
        </w:rPr>
        <w:t>DURING ALL PARTS OF PROCEDURE</w:t>
      </w:r>
      <w:r>
        <w:rPr>
          <w:rFonts w:ascii="Calibri,Bold" w:eastAsia="Times New Roman" w:hAnsi="Calibri,Bold" w:cs="Times New Roman"/>
          <w:i/>
          <w:iCs/>
          <w:lang w:eastAsia="en-GB"/>
        </w:rPr>
        <w:t xml:space="preserve">. </w:t>
      </w:r>
    </w:p>
    <w:p w:rsidR="00A320FD" w:rsidRPr="00A320FD" w:rsidRDefault="00A320FD" w:rsidP="00A320FD">
      <w:pPr>
        <w:spacing w:before="100" w:beforeAutospacing="1" w:after="100" w:afterAutospacing="1"/>
        <w:rPr>
          <w:rFonts w:ascii="Times New Roman" w:eastAsia="Times New Roman" w:hAnsi="Times New Roman" w:cs="Times New Roman"/>
          <w:b/>
          <w:bCs/>
          <w:u w:val="single"/>
          <w:lang w:eastAsia="en-GB"/>
        </w:rPr>
      </w:pPr>
      <w:r w:rsidRPr="00A320FD">
        <w:rPr>
          <w:rFonts w:ascii="Calibri,Bold" w:eastAsia="Times New Roman" w:hAnsi="Calibri,Bold" w:cs="Times New Roman"/>
          <w:b/>
          <w:bCs/>
          <w:u w:val="single"/>
          <w:lang w:eastAsia="en-GB"/>
        </w:rPr>
        <w:lastRenderedPageBreak/>
        <w:t xml:space="preserve">APPENDIX </w:t>
      </w:r>
      <w:r w:rsidR="009B691C">
        <w:rPr>
          <w:rFonts w:ascii="Calibri,Bold" w:eastAsia="Times New Roman" w:hAnsi="Calibri,Bold" w:cs="Times New Roman"/>
          <w:b/>
          <w:bCs/>
          <w:u w:val="single"/>
          <w:lang w:eastAsia="en-GB"/>
        </w:rPr>
        <w:t>2</w:t>
      </w:r>
    </w:p>
    <w:p w:rsidR="00A320FD" w:rsidRPr="00A320FD" w:rsidRDefault="00A320FD" w:rsidP="00A320FD">
      <w:pPr>
        <w:spacing w:before="100" w:beforeAutospacing="1" w:after="100" w:afterAutospacing="1"/>
        <w:rPr>
          <w:rFonts w:ascii="Times New Roman" w:eastAsia="Times New Roman" w:hAnsi="Times New Roman" w:cs="Times New Roman"/>
          <w:lang w:eastAsia="en-GB"/>
        </w:rPr>
      </w:pPr>
      <w:r w:rsidRPr="00A320FD">
        <w:rPr>
          <w:rFonts w:ascii="Calibri" w:eastAsia="Times New Roman" w:hAnsi="Calibri" w:cs="Calibri"/>
          <w:lang w:eastAsia="en-GB"/>
        </w:rPr>
        <w:t xml:space="preserve">Exemplars of the entitlement and responsibilities of teachers, pupils and parents are included below. </w:t>
      </w:r>
    </w:p>
    <w:p w:rsidR="00A320FD" w:rsidRPr="00F602C5" w:rsidRDefault="00A320FD" w:rsidP="00A320FD">
      <w:pPr>
        <w:spacing w:before="100" w:beforeAutospacing="1" w:after="100" w:afterAutospacing="1"/>
        <w:rPr>
          <w:rFonts w:ascii="Times New Roman" w:eastAsia="Times New Roman" w:hAnsi="Times New Roman" w:cs="Times New Roman"/>
          <w:b/>
          <w:lang w:eastAsia="en-GB"/>
        </w:rPr>
      </w:pPr>
      <w:r w:rsidRPr="00F602C5">
        <w:rPr>
          <w:rFonts w:ascii="Calibri,Bold" w:eastAsia="Times New Roman" w:hAnsi="Calibri,Bold" w:cs="Times New Roman"/>
          <w:b/>
          <w:lang w:eastAsia="en-GB"/>
        </w:rPr>
        <w:t xml:space="preserve">Entitlement of teachers within a whole-school anti-bullying policy </w:t>
      </w:r>
    </w:p>
    <w:p w:rsidR="00A320FD" w:rsidRPr="000B4F07" w:rsidRDefault="00A320FD" w:rsidP="00F602C5">
      <w:pPr>
        <w:pStyle w:val="ListParagraph"/>
        <w:numPr>
          <w:ilvl w:val="0"/>
          <w:numId w:val="15"/>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To teach without harassment or unwarranted disruption</w:t>
      </w:r>
    </w:p>
    <w:p w:rsidR="00A320FD" w:rsidRPr="000B4F07" w:rsidRDefault="00A320FD" w:rsidP="00F602C5">
      <w:pPr>
        <w:pStyle w:val="ListParagraph"/>
        <w:numPr>
          <w:ilvl w:val="0"/>
          <w:numId w:val="15"/>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To expect co-operation</w:t>
      </w:r>
    </w:p>
    <w:p w:rsidR="00A320FD" w:rsidRPr="000B4F07" w:rsidRDefault="00A320FD" w:rsidP="00F602C5">
      <w:pPr>
        <w:pStyle w:val="ListParagraph"/>
        <w:numPr>
          <w:ilvl w:val="0"/>
          <w:numId w:val="15"/>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To be consulted, be informed and be treated courteously</w:t>
      </w:r>
    </w:p>
    <w:p w:rsidR="00A320FD" w:rsidRPr="000B4F07" w:rsidRDefault="00A320FD" w:rsidP="00F602C5">
      <w:pPr>
        <w:pStyle w:val="ListParagraph"/>
        <w:numPr>
          <w:ilvl w:val="0"/>
          <w:numId w:val="15"/>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To have agreed rules and regulations obeyed by pupils</w:t>
      </w:r>
    </w:p>
    <w:p w:rsidR="00A320FD" w:rsidRPr="00F602C5" w:rsidRDefault="00A320FD" w:rsidP="000B4F07">
      <w:pPr>
        <w:spacing w:before="100" w:beforeAutospacing="1" w:after="100" w:afterAutospacing="1"/>
        <w:rPr>
          <w:rFonts w:ascii="Times New Roman" w:eastAsia="Times New Roman" w:hAnsi="Times New Roman" w:cs="Times New Roman"/>
          <w:b/>
          <w:lang w:eastAsia="en-GB"/>
        </w:rPr>
      </w:pPr>
      <w:r w:rsidRPr="00F602C5">
        <w:rPr>
          <w:rFonts w:ascii="Calibri,Bold" w:eastAsia="Times New Roman" w:hAnsi="Calibri,Bold" w:cs="Times New Roman"/>
          <w:b/>
          <w:lang w:eastAsia="en-GB"/>
        </w:rPr>
        <w:t xml:space="preserve">Responsibilities of teachers within a whole-school anti-bullying policy </w:t>
      </w:r>
    </w:p>
    <w:p w:rsidR="00A320FD" w:rsidRPr="00F602C5" w:rsidRDefault="000B4F07" w:rsidP="00F602C5">
      <w:pPr>
        <w:pStyle w:val="ListParagraph"/>
        <w:numPr>
          <w:ilvl w:val="0"/>
          <w:numId w:val="16"/>
        </w:numPr>
        <w:spacing w:before="100" w:beforeAutospacing="1" w:after="100" w:afterAutospacing="1"/>
        <w:rPr>
          <w:rFonts w:eastAsia="Times New Roman" w:cstheme="minorHAnsi"/>
          <w:lang w:eastAsia="en-GB"/>
        </w:rPr>
      </w:pPr>
      <w:r w:rsidRPr="00F602C5">
        <w:rPr>
          <w:rFonts w:eastAsia="Times New Roman" w:cstheme="minorHAnsi"/>
          <w:lang w:eastAsia="en-GB"/>
        </w:rPr>
        <w:t>T</w:t>
      </w:r>
      <w:r w:rsidR="00A320FD" w:rsidRPr="00F602C5">
        <w:rPr>
          <w:rFonts w:eastAsia="Times New Roman" w:cstheme="minorHAnsi"/>
          <w:lang w:eastAsia="en-GB"/>
        </w:rPr>
        <w:t>eachers should act as role models for pupils. They have the potential to influence pupils’ behaviours in a positive direction by promoting relationships that are characterised by respect, tolerance and a spirit of</w:t>
      </w:r>
      <w:r w:rsidR="009931D0" w:rsidRPr="00F602C5">
        <w:rPr>
          <w:rFonts w:eastAsia="Times New Roman" w:cstheme="minorHAnsi"/>
          <w:lang w:eastAsia="en-GB"/>
        </w:rPr>
        <w:t xml:space="preserve"> friendship and co-operation </w:t>
      </w:r>
      <w:r w:rsidR="00A320FD" w:rsidRPr="00F602C5">
        <w:rPr>
          <w:rFonts w:eastAsia="Times New Roman" w:cstheme="minorHAnsi"/>
          <w:lang w:eastAsia="en-GB"/>
        </w:rPr>
        <w:t xml:space="preserve">among and between pupils and staff. </w:t>
      </w:r>
    </w:p>
    <w:p w:rsidR="00A320FD" w:rsidRPr="00F602C5" w:rsidRDefault="00A320FD" w:rsidP="00F602C5">
      <w:pPr>
        <w:pStyle w:val="ListParagraph"/>
        <w:numPr>
          <w:ilvl w:val="0"/>
          <w:numId w:val="16"/>
        </w:numPr>
        <w:spacing w:before="100" w:beforeAutospacing="1" w:after="100" w:afterAutospacing="1"/>
        <w:rPr>
          <w:rFonts w:eastAsia="Times New Roman" w:cstheme="minorHAnsi"/>
          <w:lang w:eastAsia="en-GB"/>
        </w:rPr>
      </w:pPr>
      <w:r w:rsidRPr="00F602C5">
        <w:rPr>
          <w:rFonts w:eastAsia="Times New Roman" w:cstheme="minorHAnsi"/>
          <w:lang w:eastAsia="en-GB"/>
        </w:rPr>
        <w:t xml:space="preserve">Teachers should be aware of signs of distress or suspected incidents of bullying, both within the classroom/teaching area and while on supervision duty around the school. </w:t>
      </w:r>
    </w:p>
    <w:p w:rsidR="00A320FD" w:rsidRPr="00F602C5" w:rsidRDefault="00A320FD" w:rsidP="00F602C5">
      <w:pPr>
        <w:pStyle w:val="ListParagraph"/>
        <w:numPr>
          <w:ilvl w:val="0"/>
          <w:numId w:val="16"/>
        </w:numPr>
        <w:spacing w:before="100" w:beforeAutospacing="1" w:after="100" w:afterAutospacing="1"/>
        <w:rPr>
          <w:rFonts w:eastAsia="Times New Roman" w:cstheme="minorHAnsi"/>
          <w:lang w:eastAsia="en-GB"/>
        </w:rPr>
      </w:pPr>
      <w:r w:rsidRPr="00F602C5">
        <w:rPr>
          <w:rFonts w:eastAsia="Times New Roman" w:cstheme="minorHAnsi"/>
          <w:lang w:eastAsia="en-GB"/>
        </w:rPr>
        <w:t xml:space="preserve">By arriving at class punctually and in moving promptly between lessons teachers can reduce the possibility of bullying behaviour. </w:t>
      </w:r>
    </w:p>
    <w:p w:rsidR="00A320FD" w:rsidRPr="00F602C5" w:rsidRDefault="00A320FD" w:rsidP="00F602C5">
      <w:pPr>
        <w:pStyle w:val="ListParagraph"/>
        <w:numPr>
          <w:ilvl w:val="0"/>
          <w:numId w:val="16"/>
        </w:numPr>
        <w:spacing w:before="100" w:beforeAutospacing="1" w:after="100" w:afterAutospacing="1"/>
        <w:rPr>
          <w:rFonts w:eastAsia="Times New Roman" w:cstheme="minorHAnsi"/>
          <w:lang w:eastAsia="en-GB"/>
        </w:rPr>
      </w:pPr>
      <w:r w:rsidRPr="00F602C5">
        <w:rPr>
          <w:rFonts w:eastAsia="Times New Roman" w:cstheme="minorHAnsi"/>
          <w:lang w:eastAsia="en-GB"/>
        </w:rPr>
        <w:t>In dealing with a particular incident of bullying, teachers shou</w:t>
      </w:r>
      <w:r w:rsidR="00F602C5" w:rsidRPr="00F602C5">
        <w:rPr>
          <w:rFonts w:eastAsia="Times New Roman" w:cstheme="minorHAnsi"/>
          <w:lang w:eastAsia="en-GB"/>
        </w:rPr>
        <w:t xml:space="preserve">ld take steps to help </w:t>
      </w:r>
      <w:r w:rsidRPr="00F602C5">
        <w:rPr>
          <w:rFonts w:eastAsia="Times New Roman" w:cstheme="minorHAnsi"/>
          <w:lang w:eastAsia="en-GB"/>
        </w:rPr>
        <w:t>remove sources of dis</w:t>
      </w:r>
      <w:r w:rsidR="00F602C5" w:rsidRPr="00F602C5">
        <w:rPr>
          <w:rFonts w:eastAsia="Times New Roman" w:cstheme="minorHAnsi"/>
          <w:lang w:eastAsia="en-GB"/>
        </w:rPr>
        <w:t>tress without placing the pupil</w:t>
      </w:r>
      <w:r w:rsidRPr="00F602C5">
        <w:rPr>
          <w:rFonts w:eastAsia="Times New Roman" w:cstheme="minorHAnsi"/>
          <w:lang w:eastAsia="en-GB"/>
        </w:rPr>
        <w:t xml:space="preserve"> at further risk. </w:t>
      </w:r>
    </w:p>
    <w:p w:rsidR="00F602C5" w:rsidRPr="0015397C" w:rsidRDefault="00A320FD" w:rsidP="00F602C5">
      <w:pPr>
        <w:pStyle w:val="ListParagraph"/>
        <w:numPr>
          <w:ilvl w:val="0"/>
          <w:numId w:val="16"/>
        </w:numPr>
        <w:spacing w:before="100" w:beforeAutospacing="1" w:after="100" w:afterAutospacing="1"/>
        <w:rPr>
          <w:rFonts w:eastAsia="Times New Roman" w:cstheme="minorHAnsi"/>
          <w:lang w:eastAsia="en-GB"/>
        </w:rPr>
      </w:pPr>
      <w:r w:rsidRPr="00F602C5">
        <w:rPr>
          <w:rFonts w:eastAsia="Times New Roman" w:cstheme="minorHAnsi"/>
          <w:lang w:eastAsia="en-GB"/>
        </w:rPr>
        <w:t xml:space="preserve">Teachers should, at the earliest opportunity, report suspected or actual incidents of bullying to the appropriate members of staff who will initiate necessary follow-up action. </w:t>
      </w:r>
    </w:p>
    <w:p w:rsidR="00A320FD" w:rsidRPr="00F602C5" w:rsidRDefault="00A320FD" w:rsidP="000B4F07">
      <w:pPr>
        <w:spacing w:before="100" w:beforeAutospacing="1" w:after="100" w:afterAutospacing="1"/>
        <w:rPr>
          <w:rFonts w:eastAsia="Times New Roman" w:cstheme="minorHAnsi"/>
          <w:b/>
          <w:lang w:eastAsia="en-GB"/>
        </w:rPr>
      </w:pPr>
      <w:r w:rsidRPr="00F602C5">
        <w:rPr>
          <w:rFonts w:eastAsia="Times New Roman" w:cstheme="minorHAnsi"/>
          <w:b/>
          <w:lang w:eastAsia="en-GB"/>
        </w:rPr>
        <w:t xml:space="preserve">Entitlement of pupils within a whole-school anti-bullying policy </w:t>
      </w:r>
    </w:p>
    <w:p w:rsidR="00A320FD" w:rsidRPr="000B4F07" w:rsidRDefault="00A320FD" w:rsidP="00F602C5">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A communication right: the right to express oneself, share ideas, ask questions and be listened to. </w:t>
      </w:r>
    </w:p>
    <w:p w:rsidR="00A320FD" w:rsidRPr="000B4F07" w:rsidRDefault="00A320FD" w:rsidP="00F602C5">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A treatment right: the right to respect from others, to be treated and equally. </w:t>
      </w:r>
    </w:p>
    <w:p w:rsidR="00A320FD" w:rsidRPr="000B4F07" w:rsidRDefault="00A320FD" w:rsidP="00F602C5">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A safety right: the right to be free from intimidation in school and classroom, to be safe and secure and to be property protected. </w:t>
      </w:r>
    </w:p>
    <w:p w:rsidR="00A320FD" w:rsidRPr="000B4F07" w:rsidRDefault="00A320FD" w:rsidP="00F602C5">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A problem-solving right: the right to expect rational settlement of problems and to be able to tell their sides of the story in a dispute. </w:t>
      </w:r>
    </w:p>
    <w:p w:rsidR="00A320FD" w:rsidRPr="000B4F07" w:rsidRDefault="00A320FD" w:rsidP="00F602C5">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A learning right: the right to learn, without interference, to the level of their own ability in a secure working environment. </w:t>
      </w:r>
    </w:p>
    <w:p w:rsidR="00A320FD" w:rsidRPr="00F602C5" w:rsidRDefault="00A320FD" w:rsidP="000B4F07">
      <w:pPr>
        <w:spacing w:before="100" w:beforeAutospacing="1" w:after="100" w:afterAutospacing="1"/>
        <w:rPr>
          <w:rFonts w:ascii="Times New Roman" w:eastAsia="Times New Roman" w:hAnsi="Times New Roman" w:cs="Times New Roman"/>
          <w:b/>
          <w:lang w:eastAsia="en-GB"/>
        </w:rPr>
      </w:pPr>
      <w:r w:rsidRPr="00F602C5">
        <w:rPr>
          <w:rFonts w:ascii="Calibri,Bold" w:eastAsia="Times New Roman" w:hAnsi="Calibri,Bold" w:cs="Times New Roman"/>
          <w:b/>
          <w:lang w:eastAsia="en-GB"/>
        </w:rPr>
        <w:t xml:space="preserve">Responsibilities of pupils within a whole-school anti-bullying policy </w:t>
      </w:r>
    </w:p>
    <w:p w:rsidR="00A320FD" w:rsidRPr="000B4F07" w:rsidRDefault="00A320FD" w:rsidP="00F602C5">
      <w:pPr>
        <w:pStyle w:val="ListParagraph"/>
        <w:numPr>
          <w:ilvl w:val="0"/>
          <w:numId w:val="18"/>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Pupils should be aware of the serious effect whi</w:t>
      </w:r>
      <w:r w:rsidR="00F602C5">
        <w:rPr>
          <w:rFonts w:ascii="Calibri" w:eastAsia="Times New Roman" w:hAnsi="Calibri" w:cs="Calibri"/>
          <w:lang w:eastAsia="en-GB"/>
        </w:rPr>
        <w:t>ch bullying can have on another pupil</w:t>
      </w:r>
      <w:r w:rsidRPr="000B4F07">
        <w:rPr>
          <w:rFonts w:ascii="Calibri" w:eastAsia="Times New Roman" w:hAnsi="Calibri" w:cs="Calibri"/>
          <w:lang w:eastAsia="en-GB"/>
        </w:rPr>
        <w:t xml:space="preserve"> and should refuse to become involved in any bullying action. </w:t>
      </w:r>
    </w:p>
    <w:p w:rsidR="00A320FD" w:rsidRPr="000B4F07" w:rsidRDefault="000B4F07" w:rsidP="00F602C5">
      <w:pPr>
        <w:pStyle w:val="ListParagraph"/>
        <w:numPr>
          <w:ilvl w:val="0"/>
          <w:numId w:val="18"/>
        </w:numPr>
        <w:spacing w:before="100" w:beforeAutospacing="1" w:after="100" w:afterAutospacing="1"/>
        <w:rPr>
          <w:rFonts w:ascii="Times New Roman" w:eastAsia="Times New Roman" w:hAnsi="Times New Roman" w:cs="Times New Roman"/>
          <w:lang w:eastAsia="en-GB"/>
        </w:rPr>
      </w:pPr>
      <w:r w:rsidRPr="000B4F07">
        <w:rPr>
          <w:rFonts w:ascii="Symbol" w:eastAsia="Times New Roman" w:hAnsi="Symbol" w:cs="Times New Roman"/>
          <w:lang w:eastAsia="en-GB"/>
        </w:rPr>
        <w:t></w:t>
      </w:r>
      <w:r w:rsidR="00A320FD" w:rsidRPr="000B4F07">
        <w:rPr>
          <w:rFonts w:ascii="Calibri" w:eastAsia="Times New Roman" w:hAnsi="Calibri" w:cs="Calibri"/>
          <w:lang w:eastAsia="en-GB"/>
        </w:rPr>
        <w:t>f a pupil is present when bullying of another pupil occurs he</w:t>
      </w:r>
      <w:r w:rsidR="00F602C5">
        <w:rPr>
          <w:rFonts w:ascii="Calibri" w:eastAsia="Times New Roman" w:hAnsi="Calibri" w:cs="Calibri"/>
          <w:lang w:eastAsia="en-GB"/>
        </w:rPr>
        <w:t>/she</w:t>
      </w:r>
      <w:r w:rsidR="00A320FD" w:rsidRPr="000B4F07">
        <w:rPr>
          <w:rFonts w:ascii="Calibri" w:eastAsia="Times New Roman" w:hAnsi="Calibri" w:cs="Calibri"/>
          <w:lang w:eastAsia="en-GB"/>
        </w:rPr>
        <w:t xml:space="preserve"> should report the incident to any member of the teaching staff. </w:t>
      </w:r>
    </w:p>
    <w:p w:rsidR="00F602C5" w:rsidRPr="00F602C5" w:rsidRDefault="000B4F07" w:rsidP="00F602C5">
      <w:pPr>
        <w:pStyle w:val="ListParagraph"/>
        <w:numPr>
          <w:ilvl w:val="0"/>
          <w:numId w:val="18"/>
        </w:numPr>
        <w:spacing w:before="100" w:beforeAutospacing="1" w:after="100" w:afterAutospacing="1"/>
        <w:rPr>
          <w:rFonts w:ascii="Times New Roman" w:eastAsia="Times New Roman" w:hAnsi="Times New Roman" w:cs="Times New Roman"/>
          <w:lang w:eastAsia="en-GB"/>
        </w:rPr>
      </w:pPr>
      <w:r w:rsidRPr="000B4F07">
        <w:rPr>
          <w:rFonts w:eastAsia="Times New Roman" w:cstheme="minorHAnsi"/>
          <w:lang w:eastAsia="en-GB"/>
        </w:rPr>
        <w:lastRenderedPageBreak/>
        <w:t>A</w:t>
      </w:r>
      <w:r w:rsidR="00A320FD" w:rsidRPr="000B4F07">
        <w:rPr>
          <w:rFonts w:eastAsia="Times New Roman" w:cstheme="minorHAnsi"/>
          <w:lang w:eastAsia="en-GB"/>
        </w:rPr>
        <w:t xml:space="preserve"> pupil</w:t>
      </w:r>
      <w:r w:rsidR="00A320FD" w:rsidRPr="000B4F07">
        <w:rPr>
          <w:rFonts w:ascii="Calibri" w:eastAsia="Times New Roman" w:hAnsi="Calibri" w:cs="Calibri"/>
          <w:lang w:eastAsia="en-GB"/>
        </w:rPr>
        <w:t xml:space="preserve"> who is being bullied should either –</w:t>
      </w:r>
      <w:r w:rsidR="00A320FD" w:rsidRPr="000B4F07">
        <w:rPr>
          <w:rFonts w:ascii="Calibri" w:eastAsia="Times New Roman" w:hAnsi="Calibri" w:cs="Calibri"/>
          <w:lang w:eastAsia="en-GB"/>
        </w:rPr>
        <w:br/>
        <w:t xml:space="preserve">(a) Report the matter to any member of teaching staff. </w:t>
      </w:r>
    </w:p>
    <w:p w:rsidR="00A320FD" w:rsidRPr="000B4F07" w:rsidRDefault="00A320FD" w:rsidP="00F602C5">
      <w:pPr>
        <w:pStyle w:val="ListParagraph"/>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(b) Report the matter to his parent/guardian who should then contact a member of the teaching staff. </w:t>
      </w:r>
    </w:p>
    <w:p w:rsidR="00A320FD" w:rsidRPr="00F602C5" w:rsidRDefault="00A320FD" w:rsidP="000B4F07">
      <w:pPr>
        <w:spacing w:before="100" w:beforeAutospacing="1" w:after="100" w:afterAutospacing="1"/>
        <w:rPr>
          <w:rFonts w:ascii="Times New Roman" w:eastAsia="Times New Roman" w:hAnsi="Times New Roman" w:cs="Times New Roman"/>
          <w:b/>
          <w:lang w:eastAsia="en-GB"/>
        </w:rPr>
      </w:pPr>
      <w:r w:rsidRPr="00F602C5">
        <w:rPr>
          <w:rFonts w:ascii="Calibri,Bold" w:eastAsia="Times New Roman" w:hAnsi="Calibri,Bold" w:cs="Times New Roman"/>
          <w:b/>
          <w:lang w:eastAsia="en-GB"/>
        </w:rPr>
        <w:t xml:space="preserve">Entitlement of parents within a whole-school anti-bullying policy </w:t>
      </w:r>
    </w:p>
    <w:p w:rsidR="00A320FD" w:rsidRPr="000B4F07" w:rsidRDefault="00A320FD" w:rsidP="00F602C5">
      <w:pPr>
        <w:pStyle w:val="ListParagraph"/>
        <w:numPr>
          <w:ilvl w:val="0"/>
          <w:numId w:val="19"/>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To be made aware of the school’s policy and procedures for minimising bullying in school. </w:t>
      </w:r>
    </w:p>
    <w:p w:rsidR="00A320FD" w:rsidRPr="000B4F07" w:rsidRDefault="00A320FD" w:rsidP="00F602C5">
      <w:pPr>
        <w:pStyle w:val="ListParagraph"/>
        <w:numPr>
          <w:ilvl w:val="0"/>
          <w:numId w:val="19"/>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To expect that the school will take all reasonable steps to reduce the likelihood of bullying within the school. </w:t>
      </w:r>
    </w:p>
    <w:p w:rsidR="00A320FD" w:rsidRPr="000B4F07" w:rsidRDefault="00A320FD" w:rsidP="00F602C5">
      <w:pPr>
        <w:pStyle w:val="ListParagraph"/>
        <w:numPr>
          <w:ilvl w:val="0"/>
          <w:numId w:val="19"/>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To be confident that the school will support any pupil who is being bullied. </w:t>
      </w:r>
    </w:p>
    <w:p w:rsidR="00A320FD" w:rsidRPr="000B4F07" w:rsidRDefault="00A320FD" w:rsidP="00F602C5">
      <w:pPr>
        <w:pStyle w:val="ListParagraph"/>
        <w:numPr>
          <w:ilvl w:val="0"/>
          <w:numId w:val="19"/>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To expect to be consulted by the school in its procedures for dealing with any incident of bullying in which their child is either victim or bully. </w:t>
      </w:r>
    </w:p>
    <w:p w:rsidR="00A320FD" w:rsidRPr="00F602C5" w:rsidRDefault="00A320FD" w:rsidP="000B4F07">
      <w:pPr>
        <w:spacing w:before="100" w:beforeAutospacing="1" w:after="100" w:afterAutospacing="1"/>
        <w:rPr>
          <w:rFonts w:ascii="Times New Roman" w:eastAsia="Times New Roman" w:hAnsi="Times New Roman" w:cs="Times New Roman"/>
          <w:b/>
          <w:lang w:eastAsia="en-GB"/>
        </w:rPr>
      </w:pPr>
      <w:r w:rsidRPr="00F602C5">
        <w:rPr>
          <w:rFonts w:ascii="Calibri,Bold" w:eastAsia="Times New Roman" w:hAnsi="Calibri,Bold" w:cs="Times New Roman"/>
          <w:b/>
          <w:lang w:eastAsia="en-GB"/>
        </w:rPr>
        <w:t>Responsibilities of parents/guardians within a whole-school anti-bullying policy</w:t>
      </w:r>
    </w:p>
    <w:p w:rsidR="00A320FD" w:rsidRPr="000B4F07" w:rsidRDefault="00A320FD" w:rsidP="00F602C5">
      <w:pPr>
        <w:pStyle w:val="ListParagraph"/>
        <w:numPr>
          <w:ilvl w:val="0"/>
          <w:numId w:val="20"/>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Parents/guardians should watch for common signs of bullying in their child, e.g. losing interest in school and becoming unwilling to attend school, a pattern of headaches, missing equipment, requests for extra mon</w:t>
      </w:r>
      <w:r w:rsidR="00F602C5">
        <w:rPr>
          <w:rFonts w:ascii="Calibri" w:eastAsia="Times New Roman" w:hAnsi="Calibri" w:cs="Calibri"/>
          <w:lang w:eastAsia="en-GB"/>
        </w:rPr>
        <w:t>ey, damaged clothing, bruising,</w:t>
      </w:r>
      <w:r w:rsidRPr="000B4F07">
        <w:rPr>
          <w:rFonts w:ascii="Calibri" w:eastAsia="Times New Roman" w:hAnsi="Calibri" w:cs="Calibri"/>
          <w:lang w:eastAsia="en-GB"/>
        </w:rPr>
        <w:t xml:space="preserve"> changing usual route to school or asking to be taken to school and unexplained secretiveness, sullenne</w:t>
      </w:r>
      <w:r w:rsidR="00F602C5">
        <w:rPr>
          <w:rFonts w:ascii="Calibri" w:eastAsia="Times New Roman" w:hAnsi="Calibri" w:cs="Calibri"/>
          <w:lang w:eastAsia="en-GB"/>
        </w:rPr>
        <w:t>ss or unusual angry or distressed outbursts.</w:t>
      </w:r>
    </w:p>
    <w:p w:rsidR="00A320FD" w:rsidRPr="000B4F07" w:rsidRDefault="00A320FD" w:rsidP="00F602C5">
      <w:pPr>
        <w:pStyle w:val="ListParagraph"/>
        <w:numPr>
          <w:ilvl w:val="0"/>
          <w:numId w:val="20"/>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Parents/guardians should take an active interest in their child’s social life and should know </w:t>
      </w:r>
      <w:r w:rsidR="00F602C5">
        <w:rPr>
          <w:rFonts w:ascii="Calibri" w:eastAsia="Times New Roman" w:hAnsi="Calibri" w:cs="Calibri"/>
          <w:lang w:eastAsia="en-GB"/>
        </w:rPr>
        <w:t>the company they keep.</w:t>
      </w:r>
    </w:p>
    <w:p w:rsidR="00A320FD" w:rsidRPr="000B4F07" w:rsidRDefault="00A320FD" w:rsidP="00F602C5">
      <w:pPr>
        <w:pStyle w:val="ListParagraph"/>
        <w:numPr>
          <w:ilvl w:val="0"/>
          <w:numId w:val="20"/>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Parents/Guardians should strongly advise their child </w:t>
      </w:r>
      <w:r w:rsidRPr="000B4F07">
        <w:rPr>
          <w:rFonts w:ascii="Calibri,Bold" w:eastAsia="Times New Roman" w:hAnsi="Calibri,Bold" w:cs="Times New Roman"/>
          <w:lang w:eastAsia="en-GB"/>
        </w:rPr>
        <w:t xml:space="preserve">not to retaliate </w:t>
      </w:r>
      <w:r w:rsidRPr="000B4F07">
        <w:rPr>
          <w:rFonts w:ascii="Calibri" w:eastAsia="Times New Roman" w:hAnsi="Calibri" w:cs="Calibri"/>
          <w:lang w:eastAsia="en-GB"/>
        </w:rPr>
        <w:t xml:space="preserve">but to report any incident of bullying to either a member of the teaching staff or to the parent/guardian as a </w:t>
      </w:r>
      <w:r w:rsidRPr="000B4F07">
        <w:rPr>
          <w:rFonts w:ascii="Calibri,Bold" w:eastAsia="Times New Roman" w:hAnsi="Calibri,Bold" w:cs="Times New Roman"/>
          <w:lang w:eastAsia="en-GB"/>
        </w:rPr>
        <w:t xml:space="preserve">matter of urgency. </w:t>
      </w:r>
    </w:p>
    <w:p w:rsidR="00A320FD" w:rsidRPr="000B4F07" w:rsidRDefault="00A320FD" w:rsidP="00F602C5">
      <w:pPr>
        <w:pStyle w:val="ListParagraph"/>
        <w:numPr>
          <w:ilvl w:val="0"/>
          <w:numId w:val="21"/>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 xml:space="preserve">Parents/Guardians should inform the school of any cases of suspected bullying of which they are aware, </w:t>
      </w:r>
      <w:r w:rsidRPr="000B4F07">
        <w:rPr>
          <w:rFonts w:ascii="Calibri,Bold" w:eastAsia="Times New Roman" w:hAnsi="Calibri,Bold" w:cs="Times New Roman"/>
          <w:lang w:eastAsia="en-GB"/>
        </w:rPr>
        <w:t xml:space="preserve">even if their own child is not directly involved. </w:t>
      </w:r>
    </w:p>
    <w:p w:rsidR="00A320FD" w:rsidRPr="000B4F07" w:rsidRDefault="00A320FD" w:rsidP="00F602C5">
      <w:pPr>
        <w:pStyle w:val="ListParagraph"/>
        <w:numPr>
          <w:ilvl w:val="0"/>
          <w:numId w:val="22"/>
        </w:numPr>
        <w:spacing w:before="100" w:beforeAutospacing="1" w:after="100" w:afterAutospacing="1"/>
        <w:rPr>
          <w:rFonts w:ascii="Times New Roman" w:eastAsia="Times New Roman" w:hAnsi="Times New Roman" w:cs="Times New Roman"/>
          <w:lang w:eastAsia="en-GB"/>
        </w:rPr>
      </w:pPr>
      <w:r w:rsidRPr="000B4F07">
        <w:rPr>
          <w:rFonts w:ascii="Calibri" w:eastAsia="Times New Roman" w:hAnsi="Calibri" w:cs="Calibri"/>
          <w:lang w:eastAsia="en-GB"/>
        </w:rPr>
        <w:t>Parents/Guardians should be willing to co-operate with the school authorities if their child is involved in any incident of bullying</w:t>
      </w:r>
      <w:r w:rsidR="00F602C5">
        <w:rPr>
          <w:rFonts w:ascii="Calibri" w:eastAsia="Times New Roman" w:hAnsi="Calibri" w:cs="Calibri"/>
          <w:lang w:eastAsia="en-GB"/>
        </w:rPr>
        <w:t xml:space="preserve">. </w:t>
      </w:r>
    </w:p>
    <w:p w:rsidR="002E5F50" w:rsidRDefault="000B4F07" w:rsidP="009B691C">
      <w:pPr>
        <w:spacing w:before="100" w:beforeAutospacing="1" w:after="100" w:afterAutospacing="1"/>
        <w:ind w:left="720"/>
        <w:rPr>
          <w:rFonts w:ascii="Calibri,Italic" w:eastAsia="Times New Roman" w:hAnsi="Calibri,Italic" w:cs="Times New Roman"/>
          <w:lang w:eastAsia="en-GB"/>
        </w:rPr>
      </w:pPr>
      <w:r>
        <w:rPr>
          <w:rFonts w:ascii="Calibri" w:eastAsia="Times New Roman" w:hAnsi="Calibri" w:cs="Calibri"/>
          <w:lang w:eastAsia="en-GB"/>
        </w:rPr>
        <w:t>(</w:t>
      </w:r>
      <w:r w:rsidR="00A320FD" w:rsidRPr="00A320FD">
        <w:rPr>
          <w:rFonts w:ascii="Calibri" w:eastAsia="Times New Roman" w:hAnsi="Calibri" w:cs="Calibri"/>
          <w:lang w:eastAsia="en-GB"/>
        </w:rPr>
        <w:t xml:space="preserve">As taken from </w:t>
      </w:r>
      <w:r w:rsidR="00A320FD" w:rsidRPr="00A320FD">
        <w:rPr>
          <w:rFonts w:ascii="Calibri,Italic" w:eastAsia="Times New Roman" w:hAnsi="Calibri,Italic" w:cs="Times New Roman"/>
          <w:lang w:eastAsia="en-GB"/>
        </w:rPr>
        <w:t>Promoting Positive Behaviour (DE) PP 87-89</w:t>
      </w:r>
      <w:r w:rsidR="009B691C">
        <w:rPr>
          <w:rFonts w:ascii="Calibri,Italic" w:eastAsia="Times New Roman" w:hAnsi="Calibri,Italic" w:cs="Times New Roman"/>
          <w:lang w:eastAsia="en-GB"/>
        </w:rPr>
        <w:t>)</w:t>
      </w:r>
    </w:p>
    <w:p w:rsidR="00570488" w:rsidRDefault="00570488" w:rsidP="009B691C">
      <w:pPr>
        <w:spacing w:before="100" w:beforeAutospacing="1" w:after="100" w:afterAutospacing="1"/>
        <w:ind w:left="720"/>
        <w:rPr>
          <w:rFonts w:ascii="Calibri,Italic" w:eastAsia="Times New Roman" w:hAnsi="Calibri,Italic" w:cs="Times New Roman"/>
          <w:lang w:eastAsia="en-GB"/>
        </w:rPr>
      </w:pPr>
    </w:p>
    <w:p w:rsidR="00570488" w:rsidRDefault="00570488" w:rsidP="009B691C">
      <w:pPr>
        <w:spacing w:before="100" w:beforeAutospacing="1" w:after="100" w:afterAutospacing="1"/>
        <w:ind w:left="720"/>
        <w:rPr>
          <w:rFonts w:ascii="Calibri,Italic" w:eastAsia="Times New Roman" w:hAnsi="Calibri,Italic" w:cs="Times New Roman"/>
          <w:lang w:eastAsia="en-GB"/>
        </w:rPr>
      </w:pPr>
    </w:p>
    <w:p w:rsidR="00570488" w:rsidRDefault="00570488" w:rsidP="009B691C">
      <w:pPr>
        <w:spacing w:before="100" w:beforeAutospacing="1" w:after="100" w:afterAutospacing="1"/>
        <w:ind w:left="720"/>
        <w:rPr>
          <w:rFonts w:ascii="Calibri,Italic" w:eastAsia="Times New Roman" w:hAnsi="Calibri,Italic" w:cs="Times New Roman"/>
          <w:lang w:eastAsia="en-GB"/>
        </w:rPr>
      </w:pPr>
    </w:p>
    <w:p w:rsidR="00570488" w:rsidRPr="009B691C" w:rsidRDefault="00570488" w:rsidP="009B691C">
      <w:pPr>
        <w:spacing w:before="100" w:beforeAutospacing="1" w:after="100" w:afterAutospacing="1"/>
        <w:ind w:left="720"/>
        <w:rPr>
          <w:rFonts w:ascii="Times New Roman" w:eastAsia="Times New Roman" w:hAnsi="Times New Roman" w:cs="Times New Roman"/>
          <w:lang w:eastAsia="en-GB"/>
        </w:rPr>
      </w:pPr>
    </w:p>
    <w:sectPr w:rsidR="00570488" w:rsidRPr="009B691C" w:rsidSect="006B1A5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Bold">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45pt;height:172.3pt" o:bullet="t">
        <v:imagedata r:id="rId1" o:title="asterisk_low"/>
      </v:shape>
    </w:pict>
  </w:numPicBullet>
  <w:abstractNum w:abstractNumId="0" w15:restartNumberingAfterBreak="0">
    <w:nsid w:val="03601665"/>
    <w:multiLevelType w:val="hybridMultilevel"/>
    <w:tmpl w:val="C2DC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43B6"/>
    <w:multiLevelType w:val="hybridMultilevel"/>
    <w:tmpl w:val="99386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E6E9C"/>
    <w:multiLevelType w:val="hybridMultilevel"/>
    <w:tmpl w:val="5426CC0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A53CB"/>
    <w:multiLevelType w:val="hybridMultilevel"/>
    <w:tmpl w:val="0504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40BD6"/>
    <w:multiLevelType w:val="hybridMultilevel"/>
    <w:tmpl w:val="8B20D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872DEA"/>
    <w:multiLevelType w:val="hybridMultilevel"/>
    <w:tmpl w:val="6418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B58"/>
    <w:multiLevelType w:val="hybridMultilevel"/>
    <w:tmpl w:val="6F989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4821EA"/>
    <w:multiLevelType w:val="hybridMultilevel"/>
    <w:tmpl w:val="A30EE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B1D0C8D"/>
    <w:multiLevelType w:val="hybridMultilevel"/>
    <w:tmpl w:val="68B6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C0139"/>
    <w:multiLevelType w:val="hybridMultilevel"/>
    <w:tmpl w:val="0ED4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C5F69"/>
    <w:multiLevelType w:val="hybridMultilevel"/>
    <w:tmpl w:val="F020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A59E2"/>
    <w:multiLevelType w:val="hybridMultilevel"/>
    <w:tmpl w:val="E93A0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35092E"/>
    <w:multiLevelType w:val="hybridMultilevel"/>
    <w:tmpl w:val="B15EF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2B5450"/>
    <w:multiLevelType w:val="hybridMultilevel"/>
    <w:tmpl w:val="710A2CCA"/>
    <w:lvl w:ilvl="0" w:tplc="FFFFFFFF">
      <w:start w:val="2"/>
      <w:numFmt w:val="bullet"/>
      <w:lvlText w:val="-"/>
      <w:lvlJc w:val="left"/>
      <w:pPr>
        <w:ind w:left="720" w:hanging="360"/>
      </w:pPr>
      <w:rPr>
        <w:rFonts w:ascii="TimesNewRomanPSMT" w:eastAsia="Times New Roman" w:hAnsi="TimesNewRomanPSMT" w:cs="Times New 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275F4F"/>
    <w:multiLevelType w:val="hybridMultilevel"/>
    <w:tmpl w:val="4FDC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F1F19"/>
    <w:multiLevelType w:val="hybridMultilevel"/>
    <w:tmpl w:val="4E548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0666A9"/>
    <w:multiLevelType w:val="hybridMultilevel"/>
    <w:tmpl w:val="6D7A4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B678D6"/>
    <w:multiLevelType w:val="hybridMultilevel"/>
    <w:tmpl w:val="E3E4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6E5F72"/>
    <w:multiLevelType w:val="hybridMultilevel"/>
    <w:tmpl w:val="C57E1870"/>
    <w:lvl w:ilvl="0" w:tplc="FFFFFFFF">
      <w:start w:val="2"/>
      <w:numFmt w:val="bullet"/>
      <w:lvlText w:val="-"/>
      <w:lvlJc w:val="left"/>
      <w:pPr>
        <w:ind w:left="720" w:hanging="360"/>
      </w:pPr>
      <w:rPr>
        <w:rFonts w:ascii="TimesNewRomanPSMT" w:eastAsia="Times New Roman" w:hAnsi="TimesNewRomanPSMT" w:cs="Times New 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34141B"/>
    <w:multiLevelType w:val="hybridMultilevel"/>
    <w:tmpl w:val="E332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70417"/>
    <w:multiLevelType w:val="hybridMultilevel"/>
    <w:tmpl w:val="CE46E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A84241"/>
    <w:multiLevelType w:val="hybridMultilevel"/>
    <w:tmpl w:val="133A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3116A"/>
    <w:multiLevelType w:val="hybridMultilevel"/>
    <w:tmpl w:val="65B8A4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AB3D28"/>
    <w:multiLevelType w:val="hybridMultilevel"/>
    <w:tmpl w:val="D286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3A3584"/>
    <w:multiLevelType w:val="hybridMultilevel"/>
    <w:tmpl w:val="762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0525E5"/>
    <w:multiLevelType w:val="hybridMultilevel"/>
    <w:tmpl w:val="DA6E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5"/>
  </w:num>
  <w:num w:numId="4">
    <w:abstractNumId w:val="0"/>
  </w:num>
  <w:num w:numId="5">
    <w:abstractNumId w:val="21"/>
  </w:num>
  <w:num w:numId="6">
    <w:abstractNumId w:val="3"/>
  </w:num>
  <w:num w:numId="7">
    <w:abstractNumId w:val="7"/>
  </w:num>
  <w:num w:numId="8">
    <w:abstractNumId w:val="4"/>
  </w:num>
  <w:num w:numId="9">
    <w:abstractNumId w:val="11"/>
  </w:num>
  <w:num w:numId="10">
    <w:abstractNumId w:val="19"/>
  </w:num>
  <w:num w:numId="11">
    <w:abstractNumId w:val="13"/>
  </w:num>
  <w:num w:numId="12">
    <w:abstractNumId w:val="23"/>
  </w:num>
  <w:num w:numId="13">
    <w:abstractNumId w:val="17"/>
  </w:num>
  <w:num w:numId="14">
    <w:abstractNumId w:val="24"/>
  </w:num>
  <w:num w:numId="15">
    <w:abstractNumId w:val="6"/>
  </w:num>
  <w:num w:numId="16">
    <w:abstractNumId w:val="10"/>
  </w:num>
  <w:num w:numId="17">
    <w:abstractNumId w:val="27"/>
  </w:num>
  <w:num w:numId="18">
    <w:abstractNumId w:val="1"/>
  </w:num>
  <w:num w:numId="19">
    <w:abstractNumId w:val="20"/>
  </w:num>
  <w:num w:numId="20">
    <w:abstractNumId w:val="16"/>
  </w:num>
  <w:num w:numId="21">
    <w:abstractNumId w:val="14"/>
  </w:num>
  <w:num w:numId="22">
    <w:abstractNumId w:val="9"/>
  </w:num>
  <w:num w:numId="23">
    <w:abstractNumId w:val="15"/>
  </w:num>
  <w:num w:numId="24">
    <w:abstractNumId w:val="18"/>
  </w:num>
  <w:num w:numId="25">
    <w:abstractNumId w:val="26"/>
  </w:num>
  <w:num w:numId="26">
    <w:abstractNumId w:val="2"/>
  </w:num>
  <w:num w:numId="27">
    <w:abstractNumId w:val="8"/>
  </w:num>
  <w:num w:numId="28">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FD"/>
    <w:rsid w:val="00036CCA"/>
    <w:rsid w:val="000B4F07"/>
    <w:rsid w:val="000C2B2D"/>
    <w:rsid w:val="00120E7C"/>
    <w:rsid w:val="001521F5"/>
    <w:rsid w:val="0015397C"/>
    <w:rsid w:val="00175FF9"/>
    <w:rsid w:val="001815D2"/>
    <w:rsid w:val="00184B8D"/>
    <w:rsid w:val="00242B77"/>
    <w:rsid w:val="002639F4"/>
    <w:rsid w:val="002E2A9B"/>
    <w:rsid w:val="00346D9F"/>
    <w:rsid w:val="00373BFD"/>
    <w:rsid w:val="003E71DE"/>
    <w:rsid w:val="004E2B24"/>
    <w:rsid w:val="00570488"/>
    <w:rsid w:val="00577E85"/>
    <w:rsid w:val="005B41A1"/>
    <w:rsid w:val="00602CD4"/>
    <w:rsid w:val="006B1A56"/>
    <w:rsid w:val="006E718F"/>
    <w:rsid w:val="00723DCA"/>
    <w:rsid w:val="008323BA"/>
    <w:rsid w:val="008A4375"/>
    <w:rsid w:val="008A6F65"/>
    <w:rsid w:val="008F3527"/>
    <w:rsid w:val="009250F0"/>
    <w:rsid w:val="00963DFF"/>
    <w:rsid w:val="009931D0"/>
    <w:rsid w:val="009B691C"/>
    <w:rsid w:val="009B7E6E"/>
    <w:rsid w:val="00A00412"/>
    <w:rsid w:val="00A13682"/>
    <w:rsid w:val="00A320FD"/>
    <w:rsid w:val="00A972C8"/>
    <w:rsid w:val="00AE543C"/>
    <w:rsid w:val="00B208A9"/>
    <w:rsid w:val="00B212AD"/>
    <w:rsid w:val="00B6068C"/>
    <w:rsid w:val="00B60C07"/>
    <w:rsid w:val="00BE28A6"/>
    <w:rsid w:val="00C0344D"/>
    <w:rsid w:val="00C73E69"/>
    <w:rsid w:val="00C86199"/>
    <w:rsid w:val="00CA734B"/>
    <w:rsid w:val="00CE2641"/>
    <w:rsid w:val="00D04407"/>
    <w:rsid w:val="00D10BC4"/>
    <w:rsid w:val="00D474C9"/>
    <w:rsid w:val="00D62E77"/>
    <w:rsid w:val="00D77276"/>
    <w:rsid w:val="00DA7A7B"/>
    <w:rsid w:val="00DB0AF5"/>
    <w:rsid w:val="00DC26AF"/>
    <w:rsid w:val="00DC59A8"/>
    <w:rsid w:val="00E3402E"/>
    <w:rsid w:val="00EC21AC"/>
    <w:rsid w:val="00ED0760"/>
    <w:rsid w:val="00F602C5"/>
    <w:rsid w:val="00F6460C"/>
    <w:rsid w:val="00F9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EF78F3"/>
  <w15:docId w15:val="{956E31F2-7046-4699-A04D-4317DE2A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20F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C2B2D"/>
    <w:pPr>
      <w:ind w:left="720"/>
      <w:contextualSpacing/>
    </w:pPr>
  </w:style>
  <w:style w:type="paragraph" w:styleId="BalloonText">
    <w:name w:val="Balloon Text"/>
    <w:basedOn w:val="Normal"/>
    <w:link w:val="BalloonTextChar"/>
    <w:uiPriority w:val="99"/>
    <w:semiHidden/>
    <w:unhideWhenUsed/>
    <w:rsid w:val="00F602C5"/>
    <w:rPr>
      <w:rFonts w:ascii="Tahoma" w:hAnsi="Tahoma" w:cs="Tahoma"/>
      <w:sz w:val="16"/>
      <w:szCs w:val="16"/>
    </w:rPr>
  </w:style>
  <w:style w:type="character" w:customStyle="1" w:styleId="BalloonTextChar">
    <w:name w:val="Balloon Text Char"/>
    <w:basedOn w:val="DefaultParagraphFont"/>
    <w:link w:val="BalloonText"/>
    <w:uiPriority w:val="99"/>
    <w:semiHidden/>
    <w:rsid w:val="00F602C5"/>
    <w:rPr>
      <w:rFonts w:ascii="Tahoma" w:hAnsi="Tahoma" w:cs="Tahoma"/>
      <w:sz w:val="16"/>
      <w:szCs w:val="16"/>
    </w:rPr>
  </w:style>
  <w:style w:type="character" w:styleId="Hyperlink">
    <w:name w:val="Hyperlink"/>
    <w:rsid w:val="00570488"/>
    <w:rPr>
      <w:color w:val="0000FF"/>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D77276"/>
  </w:style>
  <w:style w:type="character" w:styleId="CommentReference">
    <w:name w:val="annotation reference"/>
    <w:basedOn w:val="DefaultParagraphFont"/>
    <w:uiPriority w:val="99"/>
    <w:semiHidden/>
    <w:unhideWhenUsed/>
    <w:rsid w:val="001815D2"/>
    <w:rPr>
      <w:sz w:val="16"/>
      <w:szCs w:val="16"/>
    </w:rPr>
  </w:style>
  <w:style w:type="paragraph" w:styleId="CommentText">
    <w:name w:val="annotation text"/>
    <w:basedOn w:val="Normal"/>
    <w:link w:val="CommentTextChar"/>
    <w:uiPriority w:val="99"/>
    <w:semiHidden/>
    <w:unhideWhenUsed/>
    <w:rsid w:val="001815D2"/>
    <w:rPr>
      <w:sz w:val="20"/>
      <w:szCs w:val="20"/>
    </w:rPr>
  </w:style>
  <w:style w:type="character" w:customStyle="1" w:styleId="CommentTextChar">
    <w:name w:val="Comment Text Char"/>
    <w:basedOn w:val="DefaultParagraphFont"/>
    <w:link w:val="CommentText"/>
    <w:uiPriority w:val="99"/>
    <w:semiHidden/>
    <w:rsid w:val="001815D2"/>
    <w:rPr>
      <w:sz w:val="20"/>
      <w:szCs w:val="20"/>
    </w:rPr>
  </w:style>
  <w:style w:type="paragraph" w:styleId="CommentSubject">
    <w:name w:val="annotation subject"/>
    <w:basedOn w:val="CommentText"/>
    <w:next w:val="CommentText"/>
    <w:link w:val="CommentSubjectChar"/>
    <w:uiPriority w:val="99"/>
    <w:semiHidden/>
    <w:unhideWhenUsed/>
    <w:rsid w:val="001815D2"/>
    <w:rPr>
      <w:b/>
      <w:bCs/>
    </w:rPr>
  </w:style>
  <w:style w:type="character" w:customStyle="1" w:styleId="CommentSubjectChar">
    <w:name w:val="Comment Subject Char"/>
    <w:basedOn w:val="CommentTextChar"/>
    <w:link w:val="CommentSubject"/>
    <w:uiPriority w:val="99"/>
    <w:semiHidden/>
    <w:rsid w:val="001815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885457">
      <w:bodyDiv w:val="1"/>
      <w:marLeft w:val="0"/>
      <w:marRight w:val="0"/>
      <w:marTop w:val="0"/>
      <w:marBottom w:val="0"/>
      <w:divBdr>
        <w:top w:val="none" w:sz="0" w:space="0" w:color="auto"/>
        <w:left w:val="none" w:sz="0" w:space="0" w:color="auto"/>
        <w:bottom w:val="none" w:sz="0" w:space="0" w:color="auto"/>
        <w:right w:val="none" w:sz="0" w:space="0" w:color="auto"/>
      </w:divBdr>
      <w:divsChild>
        <w:div w:id="1527594180">
          <w:marLeft w:val="0"/>
          <w:marRight w:val="0"/>
          <w:marTop w:val="0"/>
          <w:marBottom w:val="0"/>
          <w:divBdr>
            <w:top w:val="none" w:sz="0" w:space="0" w:color="auto"/>
            <w:left w:val="none" w:sz="0" w:space="0" w:color="auto"/>
            <w:bottom w:val="none" w:sz="0" w:space="0" w:color="auto"/>
            <w:right w:val="none" w:sz="0" w:space="0" w:color="auto"/>
          </w:divBdr>
          <w:divsChild>
            <w:div w:id="1769503210">
              <w:marLeft w:val="0"/>
              <w:marRight w:val="0"/>
              <w:marTop w:val="0"/>
              <w:marBottom w:val="0"/>
              <w:divBdr>
                <w:top w:val="none" w:sz="0" w:space="0" w:color="auto"/>
                <w:left w:val="none" w:sz="0" w:space="0" w:color="auto"/>
                <w:bottom w:val="none" w:sz="0" w:space="0" w:color="auto"/>
                <w:right w:val="none" w:sz="0" w:space="0" w:color="auto"/>
              </w:divBdr>
              <w:divsChild>
                <w:div w:id="267936481">
                  <w:marLeft w:val="0"/>
                  <w:marRight w:val="0"/>
                  <w:marTop w:val="0"/>
                  <w:marBottom w:val="0"/>
                  <w:divBdr>
                    <w:top w:val="none" w:sz="0" w:space="0" w:color="auto"/>
                    <w:left w:val="none" w:sz="0" w:space="0" w:color="auto"/>
                    <w:bottom w:val="none" w:sz="0" w:space="0" w:color="auto"/>
                    <w:right w:val="none" w:sz="0" w:space="0" w:color="auto"/>
                  </w:divBdr>
                </w:div>
              </w:divsChild>
            </w:div>
            <w:div w:id="1140803441">
              <w:marLeft w:val="0"/>
              <w:marRight w:val="0"/>
              <w:marTop w:val="0"/>
              <w:marBottom w:val="0"/>
              <w:divBdr>
                <w:top w:val="none" w:sz="0" w:space="0" w:color="auto"/>
                <w:left w:val="none" w:sz="0" w:space="0" w:color="auto"/>
                <w:bottom w:val="none" w:sz="0" w:space="0" w:color="auto"/>
                <w:right w:val="none" w:sz="0" w:space="0" w:color="auto"/>
              </w:divBdr>
              <w:divsChild>
                <w:div w:id="10580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58595">
          <w:marLeft w:val="0"/>
          <w:marRight w:val="0"/>
          <w:marTop w:val="0"/>
          <w:marBottom w:val="0"/>
          <w:divBdr>
            <w:top w:val="none" w:sz="0" w:space="0" w:color="auto"/>
            <w:left w:val="none" w:sz="0" w:space="0" w:color="auto"/>
            <w:bottom w:val="none" w:sz="0" w:space="0" w:color="auto"/>
            <w:right w:val="none" w:sz="0" w:space="0" w:color="auto"/>
          </w:divBdr>
          <w:divsChild>
            <w:div w:id="2784725">
              <w:marLeft w:val="0"/>
              <w:marRight w:val="0"/>
              <w:marTop w:val="0"/>
              <w:marBottom w:val="0"/>
              <w:divBdr>
                <w:top w:val="none" w:sz="0" w:space="0" w:color="auto"/>
                <w:left w:val="none" w:sz="0" w:space="0" w:color="auto"/>
                <w:bottom w:val="none" w:sz="0" w:space="0" w:color="auto"/>
                <w:right w:val="none" w:sz="0" w:space="0" w:color="auto"/>
              </w:divBdr>
              <w:divsChild>
                <w:div w:id="1408767518">
                  <w:marLeft w:val="0"/>
                  <w:marRight w:val="0"/>
                  <w:marTop w:val="0"/>
                  <w:marBottom w:val="0"/>
                  <w:divBdr>
                    <w:top w:val="none" w:sz="0" w:space="0" w:color="auto"/>
                    <w:left w:val="none" w:sz="0" w:space="0" w:color="auto"/>
                    <w:bottom w:val="none" w:sz="0" w:space="0" w:color="auto"/>
                    <w:right w:val="none" w:sz="0" w:space="0" w:color="auto"/>
                  </w:divBdr>
                </w:div>
              </w:divsChild>
            </w:div>
            <w:div w:id="468859068">
              <w:marLeft w:val="0"/>
              <w:marRight w:val="0"/>
              <w:marTop w:val="0"/>
              <w:marBottom w:val="0"/>
              <w:divBdr>
                <w:top w:val="none" w:sz="0" w:space="0" w:color="auto"/>
                <w:left w:val="none" w:sz="0" w:space="0" w:color="auto"/>
                <w:bottom w:val="none" w:sz="0" w:space="0" w:color="auto"/>
                <w:right w:val="none" w:sz="0" w:space="0" w:color="auto"/>
              </w:divBdr>
              <w:divsChild>
                <w:div w:id="534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2111">
          <w:marLeft w:val="0"/>
          <w:marRight w:val="0"/>
          <w:marTop w:val="0"/>
          <w:marBottom w:val="0"/>
          <w:divBdr>
            <w:top w:val="none" w:sz="0" w:space="0" w:color="auto"/>
            <w:left w:val="none" w:sz="0" w:space="0" w:color="auto"/>
            <w:bottom w:val="none" w:sz="0" w:space="0" w:color="auto"/>
            <w:right w:val="none" w:sz="0" w:space="0" w:color="auto"/>
          </w:divBdr>
          <w:divsChild>
            <w:div w:id="1953900229">
              <w:marLeft w:val="0"/>
              <w:marRight w:val="0"/>
              <w:marTop w:val="0"/>
              <w:marBottom w:val="0"/>
              <w:divBdr>
                <w:top w:val="none" w:sz="0" w:space="0" w:color="auto"/>
                <w:left w:val="none" w:sz="0" w:space="0" w:color="auto"/>
                <w:bottom w:val="none" w:sz="0" w:space="0" w:color="auto"/>
                <w:right w:val="none" w:sz="0" w:space="0" w:color="auto"/>
              </w:divBdr>
              <w:divsChild>
                <w:div w:id="585461100">
                  <w:marLeft w:val="0"/>
                  <w:marRight w:val="0"/>
                  <w:marTop w:val="0"/>
                  <w:marBottom w:val="0"/>
                  <w:divBdr>
                    <w:top w:val="none" w:sz="0" w:space="0" w:color="auto"/>
                    <w:left w:val="none" w:sz="0" w:space="0" w:color="auto"/>
                    <w:bottom w:val="none" w:sz="0" w:space="0" w:color="auto"/>
                    <w:right w:val="none" w:sz="0" w:space="0" w:color="auto"/>
                  </w:divBdr>
                </w:div>
              </w:divsChild>
            </w:div>
            <w:div w:id="1227448127">
              <w:marLeft w:val="0"/>
              <w:marRight w:val="0"/>
              <w:marTop w:val="0"/>
              <w:marBottom w:val="0"/>
              <w:divBdr>
                <w:top w:val="none" w:sz="0" w:space="0" w:color="auto"/>
                <w:left w:val="none" w:sz="0" w:space="0" w:color="auto"/>
                <w:bottom w:val="none" w:sz="0" w:space="0" w:color="auto"/>
                <w:right w:val="none" w:sz="0" w:space="0" w:color="auto"/>
              </w:divBdr>
              <w:divsChild>
                <w:div w:id="14400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5200">
          <w:marLeft w:val="0"/>
          <w:marRight w:val="0"/>
          <w:marTop w:val="0"/>
          <w:marBottom w:val="0"/>
          <w:divBdr>
            <w:top w:val="none" w:sz="0" w:space="0" w:color="auto"/>
            <w:left w:val="none" w:sz="0" w:space="0" w:color="auto"/>
            <w:bottom w:val="none" w:sz="0" w:space="0" w:color="auto"/>
            <w:right w:val="none" w:sz="0" w:space="0" w:color="auto"/>
          </w:divBdr>
          <w:divsChild>
            <w:div w:id="460923994">
              <w:marLeft w:val="0"/>
              <w:marRight w:val="0"/>
              <w:marTop w:val="0"/>
              <w:marBottom w:val="0"/>
              <w:divBdr>
                <w:top w:val="none" w:sz="0" w:space="0" w:color="auto"/>
                <w:left w:val="none" w:sz="0" w:space="0" w:color="auto"/>
                <w:bottom w:val="none" w:sz="0" w:space="0" w:color="auto"/>
                <w:right w:val="none" w:sz="0" w:space="0" w:color="auto"/>
              </w:divBdr>
              <w:divsChild>
                <w:div w:id="1272782571">
                  <w:marLeft w:val="0"/>
                  <w:marRight w:val="0"/>
                  <w:marTop w:val="0"/>
                  <w:marBottom w:val="0"/>
                  <w:divBdr>
                    <w:top w:val="none" w:sz="0" w:space="0" w:color="auto"/>
                    <w:left w:val="none" w:sz="0" w:space="0" w:color="auto"/>
                    <w:bottom w:val="none" w:sz="0" w:space="0" w:color="auto"/>
                    <w:right w:val="none" w:sz="0" w:space="0" w:color="auto"/>
                  </w:divBdr>
                </w:div>
              </w:divsChild>
            </w:div>
            <w:div w:id="1106274540">
              <w:marLeft w:val="0"/>
              <w:marRight w:val="0"/>
              <w:marTop w:val="0"/>
              <w:marBottom w:val="0"/>
              <w:divBdr>
                <w:top w:val="none" w:sz="0" w:space="0" w:color="auto"/>
                <w:left w:val="none" w:sz="0" w:space="0" w:color="auto"/>
                <w:bottom w:val="none" w:sz="0" w:space="0" w:color="auto"/>
                <w:right w:val="none" w:sz="0" w:space="0" w:color="auto"/>
              </w:divBdr>
              <w:divsChild>
                <w:div w:id="3278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3687">
          <w:marLeft w:val="0"/>
          <w:marRight w:val="0"/>
          <w:marTop w:val="0"/>
          <w:marBottom w:val="0"/>
          <w:divBdr>
            <w:top w:val="none" w:sz="0" w:space="0" w:color="auto"/>
            <w:left w:val="none" w:sz="0" w:space="0" w:color="auto"/>
            <w:bottom w:val="none" w:sz="0" w:space="0" w:color="auto"/>
            <w:right w:val="none" w:sz="0" w:space="0" w:color="auto"/>
          </w:divBdr>
          <w:divsChild>
            <w:div w:id="847331397">
              <w:marLeft w:val="0"/>
              <w:marRight w:val="0"/>
              <w:marTop w:val="0"/>
              <w:marBottom w:val="0"/>
              <w:divBdr>
                <w:top w:val="none" w:sz="0" w:space="0" w:color="auto"/>
                <w:left w:val="none" w:sz="0" w:space="0" w:color="auto"/>
                <w:bottom w:val="none" w:sz="0" w:space="0" w:color="auto"/>
                <w:right w:val="none" w:sz="0" w:space="0" w:color="auto"/>
              </w:divBdr>
              <w:divsChild>
                <w:div w:id="1101415887">
                  <w:marLeft w:val="0"/>
                  <w:marRight w:val="0"/>
                  <w:marTop w:val="0"/>
                  <w:marBottom w:val="0"/>
                  <w:divBdr>
                    <w:top w:val="none" w:sz="0" w:space="0" w:color="auto"/>
                    <w:left w:val="none" w:sz="0" w:space="0" w:color="auto"/>
                    <w:bottom w:val="none" w:sz="0" w:space="0" w:color="auto"/>
                    <w:right w:val="none" w:sz="0" w:space="0" w:color="auto"/>
                  </w:divBdr>
                </w:div>
              </w:divsChild>
            </w:div>
            <w:div w:id="776364564">
              <w:marLeft w:val="0"/>
              <w:marRight w:val="0"/>
              <w:marTop w:val="0"/>
              <w:marBottom w:val="0"/>
              <w:divBdr>
                <w:top w:val="none" w:sz="0" w:space="0" w:color="auto"/>
                <w:left w:val="none" w:sz="0" w:space="0" w:color="auto"/>
                <w:bottom w:val="none" w:sz="0" w:space="0" w:color="auto"/>
                <w:right w:val="none" w:sz="0" w:space="0" w:color="auto"/>
              </w:divBdr>
              <w:divsChild>
                <w:div w:id="9004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683">
          <w:marLeft w:val="0"/>
          <w:marRight w:val="0"/>
          <w:marTop w:val="0"/>
          <w:marBottom w:val="0"/>
          <w:divBdr>
            <w:top w:val="none" w:sz="0" w:space="0" w:color="auto"/>
            <w:left w:val="none" w:sz="0" w:space="0" w:color="auto"/>
            <w:bottom w:val="none" w:sz="0" w:space="0" w:color="auto"/>
            <w:right w:val="none" w:sz="0" w:space="0" w:color="auto"/>
          </w:divBdr>
          <w:divsChild>
            <w:div w:id="1409424267">
              <w:marLeft w:val="0"/>
              <w:marRight w:val="0"/>
              <w:marTop w:val="0"/>
              <w:marBottom w:val="0"/>
              <w:divBdr>
                <w:top w:val="none" w:sz="0" w:space="0" w:color="auto"/>
                <w:left w:val="none" w:sz="0" w:space="0" w:color="auto"/>
                <w:bottom w:val="none" w:sz="0" w:space="0" w:color="auto"/>
                <w:right w:val="none" w:sz="0" w:space="0" w:color="auto"/>
              </w:divBdr>
              <w:divsChild>
                <w:div w:id="178666322">
                  <w:marLeft w:val="0"/>
                  <w:marRight w:val="0"/>
                  <w:marTop w:val="0"/>
                  <w:marBottom w:val="0"/>
                  <w:divBdr>
                    <w:top w:val="none" w:sz="0" w:space="0" w:color="auto"/>
                    <w:left w:val="none" w:sz="0" w:space="0" w:color="auto"/>
                    <w:bottom w:val="none" w:sz="0" w:space="0" w:color="auto"/>
                    <w:right w:val="none" w:sz="0" w:space="0" w:color="auto"/>
                  </w:divBdr>
                </w:div>
              </w:divsChild>
            </w:div>
            <w:div w:id="22363911">
              <w:marLeft w:val="0"/>
              <w:marRight w:val="0"/>
              <w:marTop w:val="0"/>
              <w:marBottom w:val="0"/>
              <w:divBdr>
                <w:top w:val="none" w:sz="0" w:space="0" w:color="auto"/>
                <w:left w:val="none" w:sz="0" w:space="0" w:color="auto"/>
                <w:bottom w:val="none" w:sz="0" w:space="0" w:color="auto"/>
                <w:right w:val="none" w:sz="0" w:space="0" w:color="auto"/>
              </w:divBdr>
              <w:divsChild>
                <w:div w:id="8054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1345">
          <w:marLeft w:val="0"/>
          <w:marRight w:val="0"/>
          <w:marTop w:val="0"/>
          <w:marBottom w:val="0"/>
          <w:divBdr>
            <w:top w:val="none" w:sz="0" w:space="0" w:color="auto"/>
            <w:left w:val="none" w:sz="0" w:space="0" w:color="auto"/>
            <w:bottom w:val="none" w:sz="0" w:space="0" w:color="auto"/>
            <w:right w:val="none" w:sz="0" w:space="0" w:color="auto"/>
          </w:divBdr>
          <w:divsChild>
            <w:div w:id="388378724">
              <w:marLeft w:val="0"/>
              <w:marRight w:val="0"/>
              <w:marTop w:val="0"/>
              <w:marBottom w:val="0"/>
              <w:divBdr>
                <w:top w:val="none" w:sz="0" w:space="0" w:color="auto"/>
                <w:left w:val="none" w:sz="0" w:space="0" w:color="auto"/>
                <w:bottom w:val="none" w:sz="0" w:space="0" w:color="auto"/>
                <w:right w:val="none" w:sz="0" w:space="0" w:color="auto"/>
              </w:divBdr>
              <w:divsChild>
                <w:div w:id="1865514781">
                  <w:marLeft w:val="0"/>
                  <w:marRight w:val="0"/>
                  <w:marTop w:val="0"/>
                  <w:marBottom w:val="0"/>
                  <w:divBdr>
                    <w:top w:val="none" w:sz="0" w:space="0" w:color="auto"/>
                    <w:left w:val="none" w:sz="0" w:space="0" w:color="auto"/>
                    <w:bottom w:val="none" w:sz="0" w:space="0" w:color="auto"/>
                    <w:right w:val="none" w:sz="0" w:space="0" w:color="auto"/>
                  </w:divBdr>
                </w:div>
              </w:divsChild>
            </w:div>
            <w:div w:id="158928047">
              <w:marLeft w:val="0"/>
              <w:marRight w:val="0"/>
              <w:marTop w:val="0"/>
              <w:marBottom w:val="0"/>
              <w:divBdr>
                <w:top w:val="none" w:sz="0" w:space="0" w:color="auto"/>
                <w:left w:val="none" w:sz="0" w:space="0" w:color="auto"/>
                <w:bottom w:val="none" w:sz="0" w:space="0" w:color="auto"/>
                <w:right w:val="none" w:sz="0" w:space="0" w:color="auto"/>
              </w:divBdr>
              <w:divsChild>
                <w:div w:id="2433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02360">
          <w:marLeft w:val="0"/>
          <w:marRight w:val="0"/>
          <w:marTop w:val="0"/>
          <w:marBottom w:val="0"/>
          <w:divBdr>
            <w:top w:val="none" w:sz="0" w:space="0" w:color="auto"/>
            <w:left w:val="none" w:sz="0" w:space="0" w:color="auto"/>
            <w:bottom w:val="none" w:sz="0" w:space="0" w:color="auto"/>
            <w:right w:val="none" w:sz="0" w:space="0" w:color="auto"/>
          </w:divBdr>
          <w:divsChild>
            <w:div w:id="384909630">
              <w:marLeft w:val="0"/>
              <w:marRight w:val="0"/>
              <w:marTop w:val="0"/>
              <w:marBottom w:val="0"/>
              <w:divBdr>
                <w:top w:val="none" w:sz="0" w:space="0" w:color="auto"/>
                <w:left w:val="none" w:sz="0" w:space="0" w:color="auto"/>
                <w:bottom w:val="none" w:sz="0" w:space="0" w:color="auto"/>
                <w:right w:val="none" w:sz="0" w:space="0" w:color="auto"/>
              </w:divBdr>
              <w:divsChild>
                <w:div w:id="1959336702">
                  <w:marLeft w:val="0"/>
                  <w:marRight w:val="0"/>
                  <w:marTop w:val="0"/>
                  <w:marBottom w:val="0"/>
                  <w:divBdr>
                    <w:top w:val="none" w:sz="0" w:space="0" w:color="auto"/>
                    <w:left w:val="none" w:sz="0" w:space="0" w:color="auto"/>
                    <w:bottom w:val="none" w:sz="0" w:space="0" w:color="auto"/>
                    <w:right w:val="none" w:sz="0" w:space="0" w:color="auto"/>
                  </w:divBdr>
                </w:div>
              </w:divsChild>
            </w:div>
            <w:div w:id="1928230328">
              <w:marLeft w:val="0"/>
              <w:marRight w:val="0"/>
              <w:marTop w:val="0"/>
              <w:marBottom w:val="0"/>
              <w:divBdr>
                <w:top w:val="none" w:sz="0" w:space="0" w:color="auto"/>
                <w:left w:val="none" w:sz="0" w:space="0" w:color="auto"/>
                <w:bottom w:val="none" w:sz="0" w:space="0" w:color="auto"/>
                <w:right w:val="none" w:sz="0" w:space="0" w:color="auto"/>
              </w:divBdr>
              <w:divsChild>
                <w:div w:id="21330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5661">
          <w:marLeft w:val="0"/>
          <w:marRight w:val="0"/>
          <w:marTop w:val="0"/>
          <w:marBottom w:val="0"/>
          <w:divBdr>
            <w:top w:val="none" w:sz="0" w:space="0" w:color="auto"/>
            <w:left w:val="none" w:sz="0" w:space="0" w:color="auto"/>
            <w:bottom w:val="none" w:sz="0" w:space="0" w:color="auto"/>
            <w:right w:val="none" w:sz="0" w:space="0" w:color="auto"/>
          </w:divBdr>
          <w:divsChild>
            <w:div w:id="1682852403">
              <w:marLeft w:val="0"/>
              <w:marRight w:val="0"/>
              <w:marTop w:val="0"/>
              <w:marBottom w:val="0"/>
              <w:divBdr>
                <w:top w:val="none" w:sz="0" w:space="0" w:color="auto"/>
                <w:left w:val="none" w:sz="0" w:space="0" w:color="auto"/>
                <w:bottom w:val="none" w:sz="0" w:space="0" w:color="auto"/>
                <w:right w:val="none" w:sz="0" w:space="0" w:color="auto"/>
              </w:divBdr>
              <w:divsChild>
                <w:div w:id="229996568">
                  <w:marLeft w:val="0"/>
                  <w:marRight w:val="0"/>
                  <w:marTop w:val="0"/>
                  <w:marBottom w:val="0"/>
                  <w:divBdr>
                    <w:top w:val="none" w:sz="0" w:space="0" w:color="auto"/>
                    <w:left w:val="none" w:sz="0" w:space="0" w:color="auto"/>
                    <w:bottom w:val="none" w:sz="0" w:space="0" w:color="auto"/>
                    <w:right w:val="none" w:sz="0" w:space="0" w:color="auto"/>
                  </w:divBdr>
                </w:div>
              </w:divsChild>
            </w:div>
            <w:div w:id="363213992">
              <w:marLeft w:val="0"/>
              <w:marRight w:val="0"/>
              <w:marTop w:val="0"/>
              <w:marBottom w:val="0"/>
              <w:divBdr>
                <w:top w:val="none" w:sz="0" w:space="0" w:color="auto"/>
                <w:left w:val="none" w:sz="0" w:space="0" w:color="auto"/>
                <w:bottom w:val="none" w:sz="0" w:space="0" w:color="auto"/>
                <w:right w:val="none" w:sz="0" w:space="0" w:color="auto"/>
              </w:divBdr>
              <w:divsChild>
                <w:div w:id="6180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6289">
      <w:bodyDiv w:val="1"/>
      <w:marLeft w:val="0"/>
      <w:marRight w:val="0"/>
      <w:marTop w:val="0"/>
      <w:marBottom w:val="0"/>
      <w:divBdr>
        <w:top w:val="none" w:sz="0" w:space="0" w:color="auto"/>
        <w:left w:val="none" w:sz="0" w:space="0" w:color="auto"/>
        <w:bottom w:val="none" w:sz="0" w:space="0" w:color="auto"/>
        <w:right w:val="none" w:sz="0" w:space="0" w:color="auto"/>
      </w:divBdr>
      <w:divsChild>
        <w:div w:id="1610234750">
          <w:marLeft w:val="0"/>
          <w:marRight w:val="0"/>
          <w:marTop w:val="0"/>
          <w:marBottom w:val="0"/>
          <w:divBdr>
            <w:top w:val="none" w:sz="0" w:space="0" w:color="auto"/>
            <w:left w:val="none" w:sz="0" w:space="0" w:color="auto"/>
            <w:bottom w:val="none" w:sz="0" w:space="0" w:color="auto"/>
            <w:right w:val="none" w:sz="0" w:space="0" w:color="auto"/>
          </w:divBdr>
          <w:divsChild>
            <w:div w:id="1377271322">
              <w:marLeft w:val="0"/>
              <w:marRight w:val="0"/>
              <w:marTop w:val="0"/>
              <w:marBottom w:val="0"/>
              <w:divBdr>
                <w:top w:val="none" w:sz="0" w:space="0" w:color="auto"/>
                <w:left w:val="none" w:sz="0" w:space="0" w:color="auto"/>
                <w:bottom w:val="none" w:sz="0" w:space="0" w:color="auto"/>
                <w:right w:val="none" w:sz="0" w:space="0" w:color="auto"/>
              </w:divBdr>
              <w:divsChild>
                <w:div w:id="7795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2027">
      <w:bodyDiv w:val="1"/>
      <w:marLeft w:val="0"/>
      <w:marRight w:val="0"/>
      <w:marTop w:val="0"/>
      <w:marBottom w:val="0"/>
      <w:divBdr>
        <w:top w:val="none" w:sz="0" w:space="0" w:color="auto"/>
        <w:left w:val="none" w:sz="0" w:space="0" w:color="auto"/>
        <w:bottom w:val="none" w:sz="0" w:space="0" w:color="auto"/>
        <w:right w:val="none" w:sz="0" w:space="0" w:color="auto"/>
      </w:divBdr>
      <w:divsChild>
        <w:div w:id="1878228450">
          <w:marLeft w:val="0"/>
          <w:marRight w:val="0"/>
          <w:marTop w:val="0"/>
          <w:marBottom w:val="0"/>
          <w:divBdr>
            <w:top w:val="none" w:sz="0" w:space="0" w:color="auto"/>
            <w:left w:val="none" w:sz="0" w:space="0" w:color="auto"/>
            <w:bottom w:val="none" w:sz="0" w:space="0" w:color="auto"/>
            <w:right w:val="none" w:sz="0" w:space="0" w:color="auto"/>
          </w:divBdr>
          <w:divsChild>
            <w:div w:id="1597860911">
              <w:marLeft w:val="0"/>
              <w:marRight w:val="0"/>
              <w:marTop w:val="0"/>
              <w:marBottom w:val="0"/>
              <w:divBdr>
                <w:top w:val="none" w:sz="0" w:space="0" w:color="auto"/>
                <w:left w:val="none" w:sz="0" w:space="0" w:color="auto"/>
                <w:bottom w:val="none" w:sz="0" w:space="0" w:color="auto"/>
                <w:right w:val="none" w:sz="0" w:space="0" w:color="auto"/>
              </w:divBdr>
              <w:divsChild>
                <w:div w:id="608701280">
                  <w:marLeft w:val="0"/>
                  <w:marRight w:val="0"/>
                  <w:marTop w:val="0"/>
                  <w:marBottom w:val="0"/>
                  <w:divBdr>
                    <w:top w:val="none" w:sz="0" w:space="0" w:color="auto"/>
                    <w:left w:val="none" w:sz="0" w:space="0" w:color="auto"/>
                    <w:bottom w:val="none" w:sz="0" w:space="0" w:color="auto"/>
                    <w:right w:val="none" w:sz="0" w:space="0" w:color="auto"/>
                  </w:divBdr>
                </w:div>
              </w:divsChild>
            </w:div>
            <w:div w:id="2063552251">
              <w:marLeft w:val="0"/>
              <w:marRight w:val="0"/>
              <w:marTop w:val="0"/>
              <w:marBottom w:val="0"/>
              <w:divBdr>
                <w:top w:val="none" w:sz="0" w:space="0" w:color="auto"/>
                <w:left w:val="none" w:sz="0" w:space="0" w:color="auto"/>
                <w:bottom w:val="none" w:sz="0" w:space="0" w:color="auto"/>
                <w:right w:val="none" w:sz="0" w:space="0" w:color="auto"/>
              </w:divBdr>
              <w:divsChild>
                <w:div w:id="2073456784">
                  <w:marLeft w:val="0"/>
                  <w:marRight w:val="0"/>
                  <w:marTop w:val="0"/>
                  <w:marBottom w:val="0"/>
                  <w:divBdr>
                    <w:top w:val="none" w:sz="0" w:space="0" w:color="auto"/>
                    <w:left w:val="none" w:sz="0" w:space="0" w:color="auto"/>
                    <w:bottom w:val="none" w:sz="0" w:space="0" w:color="auto"/>
                    <w:right w:val="none" w:sz="0" w:space="0" w:color="auto"/>
                  </w:divBdr>
                </w:div>
              </w:divsChild>
            </w:div>
            <w:div w:id="1938321847">
              <w:marLeft w:val="0"/>
              <w:marRight w:val="0"/>
              <w:marTop w:val="0"/>
              <w:marBottom w:val="0"/>
              <w:divBdr>
                <w:top w:val="none" w:sz="0" w:space="0" w:color="auto"/>
                <w:left w:val="none" w:sz="0" w:space="0" w:color="auto"/>
                <w:bottom w:val="none" w:sz="0" w:space="0" w:color="auto"/>
                <w:right w:val="none" w:sz="0" w:space="0" w:color="auto"/>
              </w:divBdr>
              <w:divsChild>
                <w:div w:id="544175088">
                  <w:marLeft w:val="0"/>
                  <w:marRight w:val="0"/>
                  <w:marTop w:val="0"/>
                  <w:marBottom w:val="0"/>
                  <w:divBdr>
                    <w:top w:val="none" w:sz="0" w:space="0" w:color="auto"/>
                    <w:left w:val="none" w:sz="0" w:space="0" w:color="auto"/>
                    <w:bottom w:val="none" w:sz="0" w:space="0" w:color="auto"/>
                    <w:right w:val="none" w:sz="0" w:space="0" w:color="auto"/>
                  </w:divBdr>
                </w:div>
              </w:divsChild>
            </w:div>
            <w:div w:id="140579561">
              <w:marLeft w:val="0"/>
              <w:marRight w:val="0"/>
              <w:marTop w:val="0"/>
              <w:marBottom w:val="0"/>
              <w:divBdr>
                <w:top w:val="none" w:sz="0" w:space="0" w:color="auto"/>
                <w:left w:val="none" w:sz="0" w:space="0" w:color="auto"/>
                <w:bottom w:val="none" w:sz="0" w:space="0" w:color="auto"/>
                <w:right w:val="none" w:sz="0" w:space="0" w:color="auto"/>
              </w:divBdr>
              <w:divsChild>
                <w:div w:id="4136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60681">
          <w:marLeft w:val="0"/>
          <w:marRight w:val="0"/>
          <w:marTop w:val="0"/>
          <w:marBottom w:val="0"/>
          <w:divBdr>
            <w:top w:val="none" w:sz="0" w:space="0" w:color="auto"/>
            <w:left w:val="none" w:sz="0" w:space="0" w:color="auto"/>
            <w:bottom w:val="none" w:sz="0" w:space="0" w:color="auto"/>
            <w:right w:val="none" w:sz="0" w:space="0" w:color="auto"/>
          </w:divBdr>
          <w:divsChild>
            <w:div w:id="1836727573">
              <w:marLeft w:val="0"/>
              <w:marRight w:val="0"/>
              <w:marTop w:val="0"/>
              <w:marBottom w:val="0"/>
              <w:divBdr>
                <w:top w:val="none" w:sz="0" w:space="0" w:color="auto"/>
                <w:left w:val="none" w:sz="0" w:space="0" w:color="auto"/>
                <w:bottom w:val="none" w:sz="0" w:space="0" w:color="auto"/>
                <w:right w:val="none" w:sz="0" w:space="0" w:color="auto"/>
              </w:divBdr>
              <w:divsChild>
                <w:div w:id="116529550">
                  <w:marLeft w:val="0"/>
                  <w:marRight w:val="0"/>
                  <w:marTop w:val="0"/>
                  <w:marBottom w:val="0"/>
                  <w:divBdr>
                    <w:top w:val="none" w:sz="0" w:space="0" w:color="auto"/>
                    <w:left w:val="none" w:sz="0" w:space="0" w:color="auto"/>
                    <w:bottom w:val="none" w:sz="0" w:space="0" w:color="auto"/>
                    <w:right w:val="none" w:sz="0" w:space="0" w:color="auto"/>
                  </w:divBdr>
                </w:div>
              </w:divsChild>
            </w:div>
            <w:div w:id="2061396225">
              <w:marLeft w:val="0"/>
              <w:marRight w:val="0"/>
              <w:marTop w:val="0"/>
              <w:marBottom w:val="0"/>
              <w:divBdr>
                <w:top w:val="none" w:sz="0" w:space="0" w:color="auto"/>
                <w:left w:val="none" w:sz="0" w:space="0" w:color="auto"/>
                <w:bottom w:val="none" w:sz="0" w:space="0" w:color="auto"/>
                <w:right w:val="none" w:sz="0" w:space="0" w:color="auto"/>
              </w:divBdr>
              <w:divsChild>
                <w:div w:id="1863207814">
                  <w:marLeft w:val="0"/>
                  <w:marRight w:val="0"/>
                  <w:marTop w:val="0"/>
                  <w:marBottom w:val="0"/>
                  <w:divBdr>
                    <w:top w:val="none" w:sz="0" w:space="0" w:color="auto"/>
                    <w:left w:val="none" w:sz="0" w:space="0" w:color="auto"/>
                    <w:bottom w:val="none" w:sz="0" w:space="0" w:color="auto"/>
                    <w:right w:val="none" w:sz="0" w:space="0" w:color="auto"/>
                  </w:divBdr>
                </w:div>
              </w:divsChild>
            </w:div>
            <w:div w:id="902640316">
              <w:marLeft w:val="0"/>
              <w:marRight w:val="0"/>
              <w:marTop w:val="0"/>
              <w:marBottom w:val="0"/>
              <w:divBdr>
                <w:top w:val="none" w:sz="0" w:space="0" w:color="auto"/>
                <w:left w:val="none" w:sz="0" w:space="0" w:color="auto"/>
                <w:bottom w:val="none" w:sz="0" w:space="0" w:color="auto"/>
                <w:right w:val="none" w:sz="0" w:space="0" w:color="auto"/>
              </w:divBdr>
              <w:divsChild>
                <w:div w:id="16906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6512">
          <w:marLeft w:val="0"/>
          <w:marRight w:val="0"/>
          <w:marTop w:val="0"/>
          <w:marBottom w:val="0"/>
          <w:divBdr>
            <w:top w:val="none" w:sz="0" w:space="0" w:color="auto"/>
            <w:left w:val="none" w:sz="0" w:space="0" w:color="auto"/>
            <w:bottom w:val="none" w:sz="0" w:space="0" w:color="auto"/>
            <w:right w:val="none" w:sz="0" w:space="0" w:color="auto"/>
          </w:divBdr>
          <w:divsChild>
            <w:div w:id="78606207">
              <w:marLeft w:val="0"/>
              <w:marRight w:val="0"/>
              <w:marTop w:val="0"/>
              <w:marBottom w:val="0"/>
              <w:divBdr>
                <w:top w:val="none" w:sz="0" w:space="0" w:color="auto"/>
                <w:left w:val="none" w:sz="0" w:space="0" w:color="auto"/>
                <w:bottom w:val="none" w:sz="0" w:space="0" w:color="auto"/>
                <w:right w:val="none" w:sz="0" w:space="0" w:color="auto"/>
              </w:divBdr>
              <w:divsChild>
                <w:div w:id="818688580">
                  <w:marLeft w:val="0"/>
                  <w:marRight w:val="0"/>
                  <w:marTop w:val="0"/>
                  <w:marBottom w:val="0"/>
                  <w:divBdr>
                    <w:top w:val="none" w:sz="0" w:space="0" w:color="auto"/>
                    <w:left w:val="none" w:sz="0" w:space="0" w:color="auto"/>
                    <w:bottom w:val="none" w:sz="0" w:space="0" w:color="auto"/>
                    <w:right w:val="none" w:sz="0" w:space="0" w:color="auto"/>
                  </w:divBdr>
                </w:div>
              </w:divsChild>
            </w:div>
            <w:div w:id="1091009313">
              <w:marLeft w:val="0"/>
              <w:marRight w:val="0"/>
              <w:marTop w:val="0"/>
              <w:marBottom w:val="0"/>
              <w:divBdr>
                <w:top w:val="none" w:sz="0" w:space="0" w:color="auto"/>
                <w:left w:val="none" w:sz="0" w:space="0" w:color="auto"/>
                <w:bottom w:val="none" w:sz="0" w:space="0" w:color="auto"/>
                <w:right w:val="none" w:sz="0" w:space="0" w:color="auto"/>
              </w:divBdr>
              <w:divsChild>
                <w:div w:id="388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6779">
          <w:marLeft w:val="0"/>
          <w:marRight w:val="0"/>
          <w:marTop w:val="0"/>
          <w:marBottom w:val="0"/>
          <w:divBdr>
            <w:top w:val="none" w:sz="0" w:space="0" w:color="auto"/>
            <w:left w:val="none" w:sz="0" w:space="0" w:color="auto"/>
            <w:bottom w:val="none" w:sz="0" w:space="0" w:color="auto"/>
            <w:right w:val="none" w:sz="0" w:space="0" w:color="auto"/>
          </w:divBdr>
          <w:divsChild>
            <w:div w:id="1292861388">
              <w:marLeft w:val="0"/>
              <w:marRight w:val="0"/>
              <w:marTop w:val="0"/>
              <w:marBottom w:val="0"/>
              <w:divBdr>
                <w:top w:val="none" w:sz="0" w:space="0" w:color="auto"/>
                <w:left w:val="none" w:sz="0" w:space="0" w:color="auto"/>
                <w:bottom w:val="none" w:sz="0" w:space="0" w:color="auto"/>
                <w:right w:val="none" w:sz="0" w:space="0" w:color="auto"/>
              </w:divBdr>
              <w:divsChild>
                <w:div w:id="1310942340">
                  <w:marLeft w:val="0"/>
                  <w:marRight w:val="0"/>
                  <w:marTop w:val="0"/>
                  <w:marBottom w:val="0"/>
                  <w:divBdr>
                    <w:top w:val="none" w:sz="0" w:space="0" w:color="auto"/>
                    <w:left w:val="none" w:sz="0" w:space="0" w:color="auto"/>
                    <w:bottom w:val="none" w:sz="0" w:space="0" w:color="auto"/>
                    <w:right w:val="none" w:sz="0" w:space="0" w:color="auto"/>
                  </w:divBdr>
                </w:div>
              </w:divsChild>
            </w:div>
            <w:div w:id="2109740238">
              <w:marLeft w:val="0"/>
              <w:marRight w:val="0"/>
              <w:marTop w:val="0"/>
              <w:marBottom w:val="0"/>
              <w:divBdr>
                <w:top w:val="none" w:sz="0" w:space="0" w:color="auto"/>
                <w:left w:val="none" w:sz="0" w:space="0" w:color="auto"/>
                <w:bottom w:val="none" w:sz="0" w:space="0" w:color="auto"/>
                <w:right w:val="none" w:sz="0" w:space="0" w:color="auto"/>
              </w:divBdr>
              <w:divsChild>
                <w:div w:id="14416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4481">
          <w:marLeft w:val="0"/>
          <w:marRight w:val="0"/>
          <w:marTop w:val="0"/>
          <w:marBottom w:val="0"/>
          <w:divBdr>
            <w:top w:val="none" w:sz="0" w:space="0" w:color="auto"/>
            <w:left w:val="none" w:sz="0" w:space="0" w:color="auto"/>
            <w:bottom w:val="none" w:sz="0" w:space="0" w:color="auto"/>
            <w:right w:val="none" w:sz="0" w:space="0" w:color="auto"/>
          </w:divBdr>
          <w:divsChild>
            <w:div w:id="815611575">
              <w:marLeft w:val="0"/>
              <w:marRight w:val="0"/>
              <w:marTop w:val="0"/>
              <w:marBottom w:val="0"/>
              <w:divBdr>
                <w:top w:val="none" w:sz="0" w:space="0" w:color="auto"/>
                <w:left w:val="none" w:sz="0" w:space="0" w:color="auto"/>
                <w:bottom w:val="none" w:sz="0" w:space="0" w:color="auto"/>
                <w:right w:val="none" w:sz="0" w:space="0" w:color="auto"/>
              </w:divBdr>
              <w:divsChild>
                <w:div w:id="794374682">
                  <w:marLeft w:val="0"/>
                  <w:marRight w:val="0"/>
                  <w:marTop w:val="0"/>
                  <w:marBottom w:val="0"/>
                  <w:divBdr>
                    <w:top w:val="none" w:sz="0" w:space="0" w:color="auto"/>
                    <w:left w:val="none" w:sz="0" w:space="0" w:color="auto"/>
                    <w:bottom w:val="none" w:sz="0" w:space="0" w:color="auto"/>
                    <w:right w:val="none" w:sz="0" w:space="0" w:color="auto"/>
                  </w:divBdr>
                </w:div>
              </w:divsChild>
            </w:div>
            <w:div w:id="1467822019">
              <w:marLeft w:val="0"/>
              <w:marRight w:val="0"/>
              <w:marTop w:val="0"/>
              <w:marBottom w:val="0"/>
              <w:divBdr>
                <w:top w:val="none" w:sz="0" w:space="0" w:color="auto"/>
                <w:left w:val="none" w:sz="0" w:space="0" w:color="auto"/>
                <w:bottom w:val="none" w:sz="0" w:space="0" w:color="auto"/>
                <w:right w:val="none" w:sz="0" w:space="0" w:color="auto"/>
              </w:divBdr>
              <w:divsChild>
                <w:div w:id="316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88883">
          <w:marLeft w:val="0"/>
          <w:marRight w:val="0"/>
          <w:marTop w:val="0"/>
          <w:marBottom w:val="0"/>
          <w:divBdr>
            <w:top w:val="none" w:sz="0" w:space="0" w:color="auto"/>
            <w:left w:val="none" w:sz="0" w:space="0" w:color="auto"/>
            <w:bottom w:val="none" w:sz="0" w:space="0" w:color="auto"/>
            <w:right w:val="none" w:sz="0" w:space="0" w:color="auto"/>
          </w:divBdr>
          <w:divsChild>
            <w:div w:id="269968155">
              <w:marLeft w:val="0"/>
              <w:marRight w:val="0"/>
              <w:marTop w:val="0"/>
              <w:marBottom w:val="0"/>
              <w:divBdr>
                <w:top w:val="none" w:sz="0" w:space="0" w:color="auto"/>
                <w:left w:val="none" w:sz="0" w:space="0" w:color="auto"/>
                <w:bottom w:val="none" w:sz="0" w:space="0" w:color="auto"/>
                <w:right w:val="none" w:sz="0" w:space="0" w:color="auto"/>
              </w:divBdr>
              <w:divsChild>
                <w:div w:id="2014797858">
                  <w:marLeft w:val="0"/>
                  <w:marRight w:val="0"/>
                  <w:marTop w:val="0"/>
                  <w:marBottom w:val="0"/>
                  <w:divBdr>
                    <w:top w:val="none" w:sz="0" w:space="0" w:color="auto"/>
                    <w:left w:val="none" w:sz="0" w:space="0" w:color="auto"/>
                    <w:bottom w:val="none" w:sz="0" w:space="0" w:color="auto"/>
                    <w:right w:val="none" w:sz="0" w:space="0" w:color="auto"/>
                  </w:divBdr>
                </w:div>
              </w:divsChild>
            </w:div>
            <w:div w:id="1860967237">
              <w:marLeft w:val="0"/>
              <w:marRight w:val="0"/>
              <w:marTop w:val="0"/>
              <w:marBottom w:val="0"/>
              <w:divBdr>
                <w:top w:val="none" w:sz="0" w:space="0" w:color="auto"/>
                <w:left w:val="none" w:sz="0" w:space="0" w:color="auto"/>
                <w:bottom w:val="none" w:sz="0" w:space="0" w:color="auto"/>
                <w:right w:val="none" w:sz="0" w:space="0" w:color="auto"/>
              </w:divBdr>
              <w:divsChild>
                <w:div w:id="823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1493">
          <w:marLeft w:val="0"/>
          <w:marRight w:val="0"/>
          <w:marTop w:val="0"/>
          <w:marBottom w:val="0"/>
          <w:divBdr>
            <w:top w:val="none" w:sz="0" w:space="0" w:color="auto"/>
            <w:left w:val="none" w:sz="0" w:space="0" w:color="auto"/>
            <w:bottom w:val="none" w:sz="0" w:space="0" w:color="auto"/>
            <w:right w:val="none" w:sz="0" w:space="0" w:color="auto"/>
          </w:divBdr>
          <w:divsChild>
            <w:div w:id="1365133235">
              <w:marLeft w:val="0"/>
              <w:marRight w:val="0"/>
              <w:marTop w:val="0"/>
              <w:marBottom w:val="0"/>
              <w:divBdr>
                <w:top w:val="none" w:sz="0" w:space="0" w:color="auto"/>
                <w:left w:val="none" w:sz="0" w:space="0" w:color="auto"/>
                <w:bottom w:val="none" w:sz="0" w:space="0" w:color="auto"/>
                <w:right w:val="none" w:sz="0" w:space="0" w:color="auto"/>
              </w:divBdr>
              <w:divsChild>
                <w:div w:id="1712026734">
                  <w:marLeft w:val="0"/>
                  <w:marRight w:val="0"/>
                  <w:marTop w:val="0"/>
                  <w:marBottom w:val="0"/>
                  <w:divBdr>
                    <w:top w:val="none" w:sz="0" w:space="0" w:color="auto"/>
                    <w:left w:val="none" w:sz="0" w:space="0" w:color="auto"/>
                    <w:bottom w:val="none" w:sz="0" w:space="0" w:color="auto"/>
                    <w:right w:val="none" w:sz="0" w:space="0" w:color="auto"/>
                  </w:divBdr>
                </w:div>
              </w:divsChild>
            </w:div>
            <w:div w:id="725227939">
              <w:marLeft w:val="0"/>
              <w:marRight w:val="0"/>
              <w:marTop w:val="0"/>
              <w:marBottom w:val="0"/>
              <w:divBdr>
                <w:top w:val="none" w:sz="0" w:space="0" w:color="auto"/>
                <w:left w:val="none" w:sz="0" w:space="0" w:color="auto"/>
                <w:bottom w:val="none" w:sz="0" w:space="0" w:color="auto"/>
                <w:right w:val="none" w:sz="0" w:space="0" w:color="auto"/>
              </w:divBdr>
              <w:divsChild>
                <w:div w:id="7964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0246">
          <w:marLeft w:val="0"/>
          <w:marRight w:val="0"/>
          <w:marTop w:val="0"/>
          <w:marBottom w:val="0"/>
          <w:divBdr>
            <w:top w:val="none" w:sz="0" w:space="0" w:color="auto"/>
            <w:left w:val="none" w:sz="0" w:space="0" w:color="auto"/>
            <w:bottom w:val="none" w:sz="0" w:space="0" w:color="auto"/>
            <w:right w:val="none" w:sz="0" w:space="0" w:color="auto"/>
          </w:divBdr>
          <w:divsChild>
            <w:div w:id="2011984612">
              <w:marLeft w:val="0"/>
              <w:marRight w:val="0"/>
              <w:marTop w:val="0"/>
              <w:marBottom w:val="0"/>
              <w:divBdr>
                <w:top w:val="none" w:sz="0" w:space="0" w:color="auto"/>
                <w:left w:val="none" w:sz="0" w:space="0" w:color="auto"/>
                <w:bottom w:val="none" w:sz="0" w:space="0" w:color="auto"/>
                <w:right w:val="none" w:sz="0" w:space="0" w:color="auto"/>
              </w:divBdr>
              <w:divsChild>
                <w:div w:id="557665996">
                  <w:marLeft w:val="0"/>
                  <w:marRight w:val="0"/>
                  <w:marTop w:val="0"/>
                  <w:marBottom w:val="0"/>
                  <w:divBdr>
                    <w:top w:val="none" w:sz="0" w:space="0" w:color="auto"/>
                    <w:left w:val="none" w:sz="0" w:space="0" w:color="auto"/>
                    <w:bottom w:val="none" w:sz="0" w:space="0" w:color="auto"/>
                    <w:right w:val="none" w:sz="0" w:space="0" w:color="auto"/>
                  </w:divBdr>
                  <w:divsChild>
                    <w:div w:id="2022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96654">
              <w:marLeft w:val="0"/>
              <w:marRight w:val="0"/>
              <w:marTop w:val="0"/>
              <w:marBottom w:val="0"/>
              <w:divBdr>
                <w:top w:val="none" w:sz="0" w:space="0" w:color="auto"/>
                <w:left w:val="none" w:sz="0" w:space="0" w:color="auto"/>
                <w:bottom w:val="none" w:sz="0" w:space="0" w:color="auto"/>
                <w:right w:val="none" w:sz="0" w:space="0" w:color="auto"/>
              </w:divBdr>
              <w:divsChild>
                <w:div w:id="1221281853">
                  <w:marLeft w:val="0"/>
                  <w:marRight w:val="0"/>
                  <w:marTop w:val="0"/>
                  <w:marBottom w:val="0"/>
                  <w:divBdr>
                    <w:top w:val="none" w:sz="0" w:space="0" w:color="auto"/>
                    <w:left w:val="none" w:sz="0" w:space="0" w:color="auto"/>
                    <w:bottom w:val="none" w:sz="0" w:space="0" w:color="auto"/>
                    <w:right w:val="none" w:sz="0" w:space="0" w:color="auto"/>
                  </w:divBdr>
                </w:div>
              </w:divsChild>
            </w:div>
            <w:div w:id="416481995">
              <w:marLeft w:val="0"/>
              <w:marRight w:val="0"/>
              <w:marTop w:val="0"/>
              <w:marBottom w:val="0"/>
              <w:divBdr>
                <w:top w:val="none" w:sz="0" w:space="0" w:color="auto"/>
                <w:left w:val="none" w:sz="0" w:space="0" w:color="auto"/>
                <w:bottom w:val="none" w:sz="0" w:space="0" w:color="auto"/>
                <w:right w:val="none" w:sz="0" w:space="0" w:color="auto"/>
              </w:divBdr>
              <w:divsChild>
                <w:div w:id="941256792">
                  <w:marLeft w:val="0"/>
                  <w:marRight w:val="0"/>
                  <w:marTop w:val="0"/>
                  <w:marBottom w:val="0"/>
                  <w:divBdr>
                    <w:top w:val="none" w:sz="0" w:space="0" w:color="auto"/>
                    <w:left w:val="none" w:sz="0" w:space="0" w:color="auto"/>
                    <w:bottom w:val="none" w:sz="0" w:space="0" w:color="auto"/>
                    <w:right w:val="none" w:sz="0" w:space="0" w:color="auto"/>
                  </w:divBdr>
                  <w:divsChild>
                    <w:div w:id="13790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7725">
              <w:marLeft w:val="0"/>
              <w:marRight w:val="0"/>
              <w:marTop w:val="0"/>
              <w:marBottom w:val="0"/>
              <w:divBdr>
                <w:top w:val="none" w:sz="0" w:space="0" w:color="auto"/>
                <w:left w:val="none" w:sz="0" w:space="0" w:color="auto"/>
                <w:bottom w:val="none" w:sz="0" w:space="0" w:color="auto"/>
                <w:right w:val="none" w:sz="0" w:space="0" w:color="auto"/>
              </w:divBdr>
              <w:divsChild>
                <w:div w:id="1087077341">
                  <w:marLeft w:val="0"/>
                  <w:marRight w:val="0"/>
                  <w:marTop w:val="0"/>
                  <w:marBottom w:val="0"/>
                  <w:divBdr>
                    <w:top w:val="none" w:sz="0" w:space="0" w:color="auto"/>
                    <w:left w:val="none" w:sz="0" w:space="0" w:color="auto"/>
                    <w:bottom w:val="none" w:sz="0" w:space="0" w:color="auto"/>
                    <w:right w:val="none" w:sz="0" w:space="0" w:color="auto"/>
                  </w:divBdr>
                </w:div>
              </w:divsChild>
            </w:div>
            <w:div w:id="2064912427">
              <w:marLeft w:val="0"/>
              <w:marRight w:val="0"/>
              <w:marTop w:val="0"/>
              <w:marBottom w:val="0"/>
              <w:divBdr>
                <w:top w:val="none" w:sz="0" w:space="0" w:color="auto"/>
                <w:left w:val="none" w:sz="0" w:space="0" w:color="auto"/>
                <w:bottom w:val="none" w:sz="0" w:space="0" w:color="auto"/>
                <w:right w:val="none" w:sz="0" w:space="0" w:color="auto"/>
              </w:divBdr>
              <w:divsChild>
                <w:div w:id="307630234">
                  <w:marLeft w:val="0"/>
                  <w:marRight w:val="0"/>
                  <w:marTop w:val="0"/>
                  <w:marBottom w:val="0"/>
                  <w:divBdr>
                    <w:top w:val="none" w:sz="0" w:space="0" w:color="auto"/>
                    <w:left w:val="none" w:sz="0" w:space="0" w:color="auto"/>
                    <w:bottom w:val="none" w:sz="0" w:space="0" w:color="auto"/>
                    <w:right w:val="none" w:sz="0" w:space="0" w:color="auto"/>
                  </w:divBdr>
                  <w:divsChild>
                    <w:div w:id="8233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2493">
              <w:marLeft w:val="0"/>
              <w:marRight w:val="0"/>
              <w:marTop w:val="0"/>
              <w:marBottom w:val="0"/>
              <w:divBdr>
                <w:top w:val="none" w:sz="0" w:space="0" w:color="auto"/>
                <w:left w:val="none" w:sz="0" w:space="0" w:color="auto"/>
                <w:bottom w:val="none" w:sz="0" w:space="0" w:color="auto"/>
                <w:right w:val="none" w:sz="0" w:space="0" w:color="auto"/>
              </w:divBdr>
              <w:divsChild>
                <w:div w:id="1215896431">
                  <w:marLeft w:val="0"/>
                  <w:marRight w:val="0"/>
                  <w:marTop w:val="0"/>
                  <w:marBottom w:val="0"/>
                  <w:divBdr>
                    <w:top w:val="none" w:sz="0" w:space="0" w:color="auto"/>
                    <w:left w:val="none" w:sz="0" w:space="0" w:color="auto"/>
                    <w:bottom w:val="none" w:sz="0" w:space="0" w:color="auto"/>
                    <w:right w:val="none" w:sz="0" w:space="0" w:color="auto"/>
                  </w:divBdr>
                </w:div>
              </w:divsChild>
            </w:div>
            <w:div w:id="1110583916">
              <w:marLeft w:val="0"/>
              <w:marRight w:val="0"/>
              <w:marTop w:val="0"/>
              <w:marBottom w:val="0"/>
              <w:divBdr>
                <w:top w:val="none" w:sz="0" w:space="0" w:color="auto"/>
                <w:left w:val="none" w:sz="0" w:space="0" w:color="auto"/>
                <w:bottom w:val="none" w:sz="0" w:space="0" w:color="auto"/>
                <w:right w:val="none" w:sz="0" w:space="0" w:color="auto"/>
              </w:divBdr>
              <w:divsChild>
                <w:div w:id="1148014449">
                  <w:marLeft w:val="0"/>
                  <w:marRight w:val="0"/>
                  <w:marTop w:val="0"/>
                  <w:marBottom w:val="0"/>
                  <w:divBdr>
                    <w:top w:val="none" w:sz="0" w:space="0" w:color="auto"/>
                    <w:left w:val="none" w:sz="0" w:space="0" w:color="auto"/>
                    <w:bottom w:val="none" w:sz="0" w:space="0" w:color="auto"/>
                    <w:right w:val="none" w:sz="0" w:space="0" w:color="auto"/>
                  </w:divBdr>
                </w:div>
              </w:divsChild>
            </w:div>
            <w:div w:id="108016715">
              <w:marLeft w:val="0"/>
              <w:marRight w:val="0"/>
              <w:marTop w:val="0"/>
              <w:marBottom w:val="0"/>
              <w:divBdr>
                <w:top w:val="none" w:sz="0" w:space="0" w:color="auto"/>
                <w:left w:val="none" w:sz="0" w:space="0" w:color="auto"/>
                <w:bottom w:val="none" w:sz="0" w:space="0" w:color="auto"/>
                <w:right w:val="none" w:sz="0" w:space="0" w:color="auto"/>
              </w:divBdr>
              <w:divsChild>
                <w:div w:id="203448000">
                  <w:marLeft w:val="0"/>
                  <w:marRight w:val="0"/>
                  <w:marTop w:val="0"/>
                  <w:marBottom w:val="0"/>
                  <w:divBdr>
                    <w:top w:val="none" w:sz="0" w:space="0" w:color="auto"/>
                    <w:left w:val="none" w:sz="0" w:space="0" w:color="auto"/>
                    <w:bottom w:val="none" w:sz="0" w:space="0" w:color="auto"/>
                    <w:right w:val="none" w:sz="0" w:space="0" w:color="auto"/>
                  </w:divBdr>
                </w:div>
              </w:divsChild>
            </w:div>
            <w:div w:id="1427071861">
              <w:marLeft w:val="0"/>
              <w:marRight w:val="0"/>
              <w:marTop w:val="0"/>
              <w:marBottom w:val="0"/>
              <w:divBdr>
                <w:top w:val="none" w:sz="0" w:space="0" w:color="auto"/>
                <w:left w:val="none" w:sz="0" w:space="0" w:color="auto"/>
                <w:bottom w:val="none" w:sz="0" w:space="0" w:color="auto"/>
                <w:right w:val="none" w:sz="0" w:space="0" w:color="auto"/>
              </w:divBdr>
              <w:divsChild>
                <w:div w:id="11408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6475">
          <w:marLeft w:val="0"/>
          <w:marRight w:val="0"/>
          <w:marTop w:val="0"/>
          <w:marBottom w:val="0"/>
          <w:divBdr>
            <w:top w:val="none" w:sz="0" w:space="0" w:color="auto"/>
            <w:left w:val="none" w:sz="0" w:space="0" w:color="auto"/>
            <w:bottom w:val="none" w:sz="0" w:space="0" w:color="auto"/>
            <w:right w:val="none" w:sz="0" w:space="0" w:color="auto"/>
          </w:divBdr>
          <w:divsChild>
            <w:div w:id="578173103">
              <w:marLeft w:val="0"/>
              <w:marRight w:val="0"/>
              <w:marTop w:val="0"/>
              <w:marBottom w:val="0"/>
              <w:divBdr>
                <w:top w:val="none" w:sz="0" w:space="0" w:color="auto"/>
                <w:left w:val="none" w:sz="0" w:space="0" w:color="auto"/>
                <w:bottom w:val="none" w:sz="0" w:space="0" w:color="auto"/>
                <w:right w:val="none" w:sz="0" w:space="0" w:color="auto"/>
              </w:divBdr>
              <w:divsChild>
                <w:div w:id="1202549579">
                  <w:marLeft w:val="0"/>
                  <w:marRight w:val="0"/>
                  <w:marTop w:val="0"/>
                  <w:marBottom w:val="0"/>
                  <w:divBdr>
                    <w:top w:val="none" w:sz="0" w:space="0" w:color="auto"/>
                    <w:left w:val="none" w:sz="0" w:space="0" w:color="auto"/>
                    <w:bottom w:val="none" w:sz="0" w:space="0" w:color="auto"/>
                    <w:right w:val="none" w:sz="0" w:space="0" w:color="auto"/>
                  </w:divBdr>
                </w:div>
              </w:divsChild>
            </w:div>
            <w:div w:id="238367635">
              <w:marLeft w:val="0"/>
              <w:marRight w:val="0"/>
              <w:marTop w:val="0"/>
              <w:marBottom w:val="0"/>
              <w:divBdr>
                <w:top w:val="none" w:sz="0" w:space="0" w:color="auto"/>
                <w:left w:val="none" w:sz="0" w:space="0" w:color="auto"/>
                <w:bottom w:val="none" w:sz="0" w:space="0" w:color="auto"/>
                <w:right w:val="none" w:sz="0" w:space="0" w:color="auto"/>
              </w:divBdr>
              <w:divsChild>
                <w:div w:id="549658336">
                  <w:marLeft w:val="0"/>
                  <w:marRight w:val="0"/>
                  <w:marTop w:val="0"/>
                  <w:marBottom w:val="0"/>
                  <w:divBdr>
                    <w:top w:val="none" w:sz="0" w:space="0" w:color="auto"/>
                    <w:left w:val="none" w:sz="0" w:space="0" w:color="auto"/>
                    <w:bottom w:val="none" w:sz="0" w:space="0" w:color="auto"/>
                    <w:right w:val="none" w:sz="0" w:space="0" w:color="auto"/>
                  </w:divBdr>
                </w:div>
              </w:divsChild>
            </w:div>
            <w:div w:id="439842855">
              <w:marLeft w:val="0"/>
              <w:marRight w:val="0"/>
              <w:marTop w:val="0"/>
              <w:marBottom w:val="0"/>
              <w:divBdr>
                <w:top w:val="none" w:sz="0" w:space="0" w:color="auto"/>
                <w:left w:val="none" w:sz="0" w:space="0" w:color="auto"/>
                <w:bottom w:val="none" w:sz="0" w:space="0" w:color="auto"/>
                <w:right w:val="none" w:sz="0" w:space="0" w:color="auto"/>
              </w:divBdr>
              <w:divsChild>
                <w:div w:id="7184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0833">
          <w:marLeft w:val="0"/>
          <w:marRight w:val="0"/>
          <w:marTop w:val="0"/>
          <w:marBottom w:val="0"/>
          <w:divBdr>
            <w:top w:val="none" w:sz="0" w:space="0" w:color="auto"/>
            <w:left w:val="none" w:sz="0" w:space="0" w:color="auto"/>
            <w:bottom w:val="none" w:sz="0" w:space="0" w:color="auto"/>
            <w:right w:val="none" w:sz="0" w:space="0" w:color="auto"/>
          </w:divBdr>
          <w:divsChild>
            <w:div w:id="2145156030">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sChild>
            </w:div>
            <w:div w:id="193620918">
              <w:marLeft w:val="0"/>
              <w:marRight w:val="0"/>
              <w:marTop w:val="0"/>
              <w:marBottom w:val="0"/>
              <w:divBdr>
                <w:top w:val="none" w:sz="0" w:space="0" w:color="auto"/>
                <w:left w:val="none" w:sz="0" w:space="0" w:color="auto"/>
                <w:bottom w:val="none" w:sz="0" w:space="0" w:color="auto"/>
                <w:right w:val="none" w:sz="0" w:space="0" w:color="auto"/>
              </w:divBdr>
              <w:divsChild>
                <w:div w:id="15803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4173</Words>
  <Characters>23787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 Mawhinney</cp:lastModifiedBy>
  <cp:revision>2</cp:revision>
  <cp:lastPrinted>2022-03-10T09:06:00Z</cp:lastPrinted>
  <dcterms:created xsi:type="dcterms:W3CDTF">2022-03-28T15:20:00Z</dcterms:created>
  <dcterms:modified xsi:type="dcterms:W3CDTF">2022-03-28T15:20:00Z</dcterms:modified>
</cp:coreProperties>
</file>